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A568" w14:textId="77777777" w:rsidR="000E239D" w:rsidRPr="000E239D" w:rsidRDefault="000E239D" w:rsidP="00A944FE">
      <w:pPr>
        <w:pStyle w:val="a7"/>
        <w:rPr>
          <w:rFonts w:ascii="Times New Roman" w:hAnsi="Times New Roman" w:cs="Times New Roman"/>
          <w:color w:val="000000" w:themeColor="text1"/>
          <w:sz w:val="28"/>
          <w:szCs w:val="28"/>
        </w:rPr>
      </w:pPr>
    </w:p>
    <w:p w14:paraId="3A323EAE" w14:textId="77777777" w:rsidR="000E239D" w:rsidRPr="000E239D" w:rsidRDefault="000E239D">
      <w:pPr>
        <w:pStyle w:val="a7"/>
        <w:jc w:val="right"/>
        <w:rPr>
          <w:rFonts w:ascii="Times New Roman" w:hAnsi="Times New Roman" w:cs="Times New Roman"/>
          <w:color w:val="000000" w:themeColor="text1"/>
          <w:sz w:val="28"/>
          <w:szCs w:val="28"/>
        </w:rPr>
      </w:pPr>
    </w:p>
    <w:p w14:paraId="349B6006" w14:textId="77777777" w:rsidR="002D596C" w:rsidRPr="000E239D" w:rsidRDefault="00F1464E">
      <w:pPr>
        <w:pStyle w:val="a7"/>
        <w:jc w:val="right"/>
        <w:rPr>
          <w:rFonts w:ascii="Times New Roman" w:hAnsi="Times New Roman" w:cs="Times New Roman"/>
          <w:color w:val="000000" w:themeColor="text1"/>
          <w:sz w:val="28"/>
          <w:szCs w:val="28"/>
        </w:rPr>
      </w:pPr>
      <w:r w:rsidRPr="000E239D">
        <w:rPr>
          <w:rFonts w:ascii="Times New Roman" w:hAnsi="Times New Roman" w:cs="Times New Roman"/>
          <w:color w:val="000000" w:themeColor="text1"/>
          <w:sz w:val="28"/>
          <w:szCs w:val="28"/>
        </w:rPr>
        <w:t>Утвержден</w:t>
      </w:r>
    </w:p>
    <w:p w14:paraId="47BF833F" w14:textId="77777777" w:rsidR="002D596C" w:rsidRPr="000E239D" w:rsidRDefault="00F1464E">
      <w:pPr>
        <w:pStyle w:val="a7"/>
        <w:jc w:val="right"/>
        <w:rPr>
          <w:rFonts w:ascii="Times New Roman" w:hAnsi="Times New Roman" w:cs="Times New Roman"/>
          <w:color w:val="000000" w:themeColor="text1"/>
          <w:sz w:val="28"/>
          <w:szCs w:val="28"/>
        </w:rPr>
      </w:pPr>
      <w:r w:rsidRPr="000E239D">
        <w:rPr>
          <w:rFonts w:ascii="Times New Roman" w:hAnsi="Times New Roman" w:cs="Times New Roman"/>
          <w:color w:val="000000" w:themeColor="text1"/>
          <w:sz w:val="28"/>
          <w:szCs w:val="28"/>
        </w:rPr>
        <w:t>приказом начальника ГАУ «РЦЭЦС»</w:t>
      </w:r>
    </w:p>
    <w:p w14:paraId="191AE327" w14:textId="77777777" w:rsidR="002D596C" w:rsidRPr="000E239D" w:rsidRDefault="00F1464E">
      <w:pPr>
        <w:pStyle w:val="a7"/>
        <w:jc w:val="right"/>
        <w:rPr>
          <w:rFonts w:ascii="Times New Roman" w:hAnsi="Times New Roman" w:cs="Times New Roman"/>
          <w:color w:val="000000" w:themeColor="text1"/>
          <w:sz w:val="28"/>
          <w:szCs w:val="28"/>
        </w:rPr>
      </w:pPr>
      <w:r w:rsidRPr="000E239D">
        <w:rPr>
          <w:rFonts w:ascii="Times New Roman" w:hAnsi="Times New Roman" w:cs="Times New Roman"/>
          <w:color w:val="000000" w:themeColor="text1"/>
          <w:sz w:val="28"/>
          <w:szCs w:val="28"/>
        </w:rPr>
        <w:t xml:space="preserve">от </w:t>
      </w:r>
      <w:r w:rsidR="00570AA1" w:rsidRPr="000E239D">
        <w:rPr>
          <w:rFonts w:ascii="Times New Roman" w:hAnsi="Times New Roman" w:cs="Times New Roman"/>
          <w:color w:val="000000" w:themeColor="text1"/>
          <w:sz w:val="28"/>
          <w:szCs w:val="28"/>
        </w:rPr>
        <w:t>16.04.2020</w:t>
      </w:r>
      <w:r w:rsidRPr="000E239D">
        <w:rPr>
          <w:rFonts w:ascii="Times New Roman" w:hAnsi="Times New Roman" w:cs="Times New Roman"/>
          <w:color w:val="000000" w:themeColor="text1"/>
          <w:sz w:val="28"/>
          <w:szCs w:val="28"/>
        </w:rPr>
        <w:t xml:space="preserve"> №</w:t>
      </w:r>
      <w:r w:rsidR="00570AA1" w:rsidRPr="000E239D">
        <w:rPr>
          <w:rFonts w:ascii="Times New Roman" w:hAnsi="Times New Roman" w:cs="Times New Roman"/>
          <w:color w:val="000000" w:themeColor="text1"/>
          <w:sz w:val="28"/>
          <w:szCs w:val="28"/>
        </w:rPr>
        <w:t>81/ОД</w:t>
      </w:r>
    </w:p>
    <w:p w14:paraId="37890BC9" w14:textId="77777777" w:rsidR="00570AA1" w:rsidRPr="000E239D" w:rsidRDefault="00570AA1">
      <w:pPr>
        <w:pStyle w:val="a7"/>
        <w:jc w:val="right"/>
        <w:rPr>
          <w:rFonts w:ascii="Times New Roman" w:hAnsi="Times New Roman" w:cs="Times New Roman"/>
          <w:color w:val="000000" w:themeColor="text1"/>
          <w:sz w:val="10"/>
          <w:szCs w:val="10"/>
        </w:rPr>
      </w:pPr>
    </w:p>
    <w:p w14:paraId="1F95F5D6" w14:textId="77777777" w:rsidR="00570AA1" w:rsidRPr="000E239D" w:rsidRDefault="00570AA1">
      <w:pPr>
        <w:pStyle w:val="a7"/>
        <w:jc w:val="right"/>
        <w:rPr>
          <w:rFonts w:ascii="Times New Roman" w:hAnsi="Times New Roman" w:cs="Times New Roman"/>
          <w:color w:val="000000" w:themeColor="text1"/>
          <w:sz w:val="28"/>
          <w:szCs w:val="28"/>
        </w:rPr>
      </w:pPr>
      <w:r w:rsidRPr="000E239D">
        <w:rPr>
          <w:rFonts w:ascii="Times New Roman" w:hAnsi="Times New Roman" w:cs="Times New Roman"/>
          <w:color w:val="000000" w:themeColor="text1"/>
          <w:sz w:val="28"/>
          <w:szCs w:val="28"/>
        </w:rPr>
        <w:t xml:space="preserve">(в редакции </w:t>
      </w:r>
    </w:p>
    <w:p w14:paraId="5704E816" w14:textId="77777777" w:rsidR="00570AA1" w:rsidRPr="000E239D" w:rsidRDefault="00570AA1">
      <w:pPr>
        <w:pStyle w:val="a7"/>
        <w:jc w:val="right"/>
        <w:rPr>
          <w:rFonts w:ascii="Times New Roman" w:hAnsi="Times New Roman" w:cs="Times New Roman"/>
          <w:color w:val="000000" w:themeColor="text1"/>
          <w:sz w:val="28"/>
          <w:szCs w:val="28"/>
        </w:rPr>
      </w:pPr>
      <w:r w:rsidRPr="000E239D">
        <w:rPr>
          <w:rFonts w:ascii="Times New Roman" w:hAnsi="Times New Roman" w:cs="Times New Roman"/>
          <w:color w:val="000000" w:themeColor="text1"/>
          <w:sz w:val="28"/>
          <w:szCs w:val="28"/>
        </w:rPr>
        <w:t xml:space="preserve">приказа начальника ГАУ «РЦЭЦС» </w:t>
      </w:r>
    </w:p>
    <w:p w14:paraId="7248698F" w14:textId="77777777" w:rsidR="00570AA1" w:rsidRPr="000E239D" w:rsidRDefault="00570AA1">
      <w:pPr>
        <w:pStyle w:val="a7"/>
        <w:jc w:val="right"/>
        <w:rPr>
          <w:rFonts w:ascii="Times New Roman" w:hAnsi="Times New Roman" w:cs="Times New Roman"/>
          <w:color w:val="000000" w:themeColor="text1"/>
          <w:sz w:val="28"/>
          <w:szCs w:val="28"/>
        </w:rPr>
      </w:pPr>
      <w:r w:rsidRPr="000E239D">
        <w:rPr>
          <w:rFonts w:ascii="Times New Roman" w:hAnsi="Times New Roman" w:cs="Times New Roman"/>
          <w:color w:val="000000" w:themeColor="text1"/>
          <w:sz w:val="28"/>
          <w:szCs w:val="28"/>
        </w:rPr>
        <w:t>от 28.10.2020 №256/ОД)</w:t>
      </w:r>
    </w:p>
    <w:p w14:paraId="5F067D6C" w14:textId="77777777" w:rsidR="002D596C" w:rsidRPr="000E239D" w:rsidRDefault="002D596C">
      <w:pPr>
        <w:pStyle w:val="a7"/>
        <w:jc w:val="center"/>
        <w:rPr>
          <w:rFonts w:ascii="Times New Roman" w:hAnsi="Times New Roman" w:cs="Times New Roman"/>
          <w:b/>
          <w:color w:val="000000" w:themeColor="text1"/>
          <w:sz w:val="28"/>
          <w:szCs w:val="28"/>
        </w:rPr>
      </w:pPr>
    </w:p>
    <w:p w14:paraId="1706766C" w14:textId="77777777" w:rsidR="000E239D" w:rsidRPr="000E239D" w:rsidRDefault="000E239D">
      <w:pPr>
        <w:pStyle w:val="a7"/>
        <w:jc w:val="center"/>
        <w:rPr>
          <w:rFonts w:ascii="Times New Roman" w:hAnsi="Times New Roman" w:cs="Times New Roman"/>
          <w:b/>
          <w:color w:val="000000" w:themeColor="text1"/>
          <w:sz w:val="28"/>
          <w:szCs w:val="28"/>
        </w:rPr>
      </w:pPr>
    </w:p>
    <w:p w14:paraId="6DF9CD12" w14:textId="77777777" w:rsidR="00570AA1" w:rsidRPr="000E239D" w:rsidRDefault="00570AA1">
      <w:pPr>
        <w:pStyle w:val="a7"/>
        <w:jc w:val="center"/>
        <w:rPr>
          <w:rFonts w:ascii="Times New Roman" w:hAnsi="Times New Roman" w:cs="Times New Roman"/>
          <w:b/>
          <w:color w:val="000000" w:themeColor="text1"/>
          <w:sz w:val="28"/>
          <w:szCs w:val="28"/>
        </w:rPr>
      </w:pPr>
    </w:p>
    <w:p w14:paraId="233D2274" w14:textId="77777777" w:rsidR="002D596C" w:rsidRPr="000E239D" w:rsidRDefault="00F1464E">
      <w:pPr>
        <w:pStyle w:val="a7"/>
        <w:jc w:val="center"/>
        <w:rPr>
          <w:rFonts w:ascii="Times New Roman" w:hAnsi="Times New Roman" w:cs="Times New Roman"/>
          <w:b/>
          <w:color w:val="000000" w:themeColor="text1"/>
          <w:sz w:val="28"/>
          <w:szCs w:val="28"/>
        </w:rPr>
      </w:pPr>
      <w:r w:rsidRPr="000E239D">
        <w:rPr>
          <w:rFonts w:ascii="Times New Roman" w:hAnsi="Times New Roman" w:cs="Times New Roman"/>
          <w:b/>
          <w:color w:val="000000" w:themeColor="text1"/>
          <w:sz w:val="28"/>
          <w:szCs w:val="28"/>
        </w:rPr>
        <w:t>АДМИНИСТРАТИВНЫЙ РЕГЛАМЕНТ</w:t>
      </w:r>
    </w:p>
    <w:p w14:paraId="7B5F79CE" w14:textId="77777777" w:rsidR="002D596C" w:rsidRPr="000E239D" w:rsidRDefault="00F1464E">
      <w:pPr>
        <w:pStyle w:val="a7"/>
        <w:jc w:val="center"/>
        <w:rPr>
          <w:rFonts w:ascii="Times New Roman" w:hAnsi="Times New Roman" w:cs="Times New Roman"/>
          <w:b/>
          <w:color w:val="000000" w:themeColor="text1"/>
          <w:sz w:val="28"/>
          <w:szCs w:val="28"/>
        </w:rPr>
      </w:pPr>
      <w:r w:rsidRPr="000E239D">
        <w:rPr>
          <w:rFonts w:ascii="Times New Roman" w:hAnsi="Times New Roman" w:cs="Times New Roman"/>
          <w:b/>
          <w:color w:val="000000" w:themeColor="text1"/>
          <w:sz w:val="28"/>
          <w:szCs w:val="28"/>
        </w:rPr>
        <w:t xml:space="preserve">предоставления государственным автономным учреждением «Региональный центр государственной экспертизы и ценообразования в строительстве Пензенской области» государственной услуги «Государственная экспертиза проектной документации и (или) результатов инженерных изысканий» </w:t>
      </w:r>
    </w:p>
    <w:p w14:paraId="18D0C07C" w14:textId="77777777" w:rsidR="000159BB" w:rsidRPr="000E239D" w:rsidRDefault="000159BB">
      <w:pPr>
        <w:pStyle w:val="a7"/>
        <w:jc w:val="center"/>
        <w:rPr>
          <w:rFonts w:ascii="Times New Roman" w:hAnsi="Times New Roman" w:cs="Times New Roman"/>
          <w:b/>
          <w:color w:val="000000" w:themeColor="text1"/>
          <w:sz w:val="28"/>
          <w:szCs w:val="28"/>
        </w:rPr>
      </w:pPr>
    </w:p>
    <w:p w14:paraId="1B751736" w14:textId="77777777" w:rsidR="002D596C" w:rsidRPr="000E239D" w:rsidRDefault="00F1464E">
      <w:pPr>
        <w:pStyle w:val="23"/>
        <w:keepNext/>
        <w:keepLines/>
        <w:numPr>
          <w:ilvl w:val="0"/>
          <w:numId w:val="1"/>
        </w:numPr>
        <w:shd w:val="clear" w:color="auto" w:fill="auto"/>
        <w:tabs>
          <w:tab w:val="left" w:pos="142"/>
        </w:tabs>
        <w:spacing w:before="0" w:after="200"/>
        <w:jc w:val="center"/>
        <w:rPr>
          <w:color w:val="000000" w:themeColor="text1"/>
          <w:sz w:val="24"/>
          <w:szCs w:val="24"/>
        </w:rPr>
      </w:pPr>
      <w:bookmarkStart w:id="0" w:name="bookmark0"/>
      <w:r w:rsidRPr="000E239D">
        <w:rPr>
          <w:color w:val="000000" w:themeColor="text1"/>
          <w:sz w:val="24"/>
          <w:szCs w:val="24"/>
        </w:rPr>
        <w:t>ОБЩИЕ ПОЛОЖЕНИЯ</w:t>
      </w:r>
      <w:bookmarkEnd w:id="0"/>
    </w:p>
    <w:p w14:paraId="76083500" w14:textId="77777777" w:rsidR="002D596C" w:rsidRPr="000E239D" w:rsidRDefault="00F1464E">
      <w:pPr>
        <w:pStyle w:val="23"/>
        <w:keepNext/>
        <w:keepLines/>
        <w:numPr>
          <w:ilvl w:val="0"/>
          <w:numId w:val="2"/>
        </w:numPr>
        <w:shd w:val="clear" w:color="auto" w:fill="auto"/>
        <w:tabs>
          <w:tab w:val="left" w:pos="0"/>
        </w:tabs>
        <w:spacing w:before="0" w:after="200"/>
        <w:jc w:val="center"/>
        <w:rPr>
          <w:color w:val="000000" w:themeColor="text1"/>
          <w:sz w:val="24"/>
          <w:szCs w:val="24"/>
        </w:rPr>
      </w:pPr>
      <w:bookmarkStart w:id="1" w:name="bookmark1"/>
      <w:r w:rsidRPr="000E239D">
        <w:rPr>
          <w:color w:val="000000" w:themeColor="text1"/>
          <w:sz w:val="24"/>
          <w:szCs w:val="24"/>
        </w:rPr>
        <w:t>Предмет регулирования регламента</w:t>
      </w:r>
      <w:bookmarkEnd w:id="1"/>
    </w:p>
    <w:p w14:paraId="33E63EA8" w14:textId="77777777" w:rsidR="002D596C" w:rsidRPr="000E239D" w:rsidRDefault="00F1464E">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1. Административный регламент устанавливает стандарт предоставления услуги - Государственная экспертиза проектной документации и (или) результатов инженерных изысканий, в том числе экспертного сопровождения (далее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Государственного автономного учреждения «Региональный центр государственной экспертизы и ценообразования в строительстве Пензенской области» (далее </w:t>
      </w:r>
      <w:r w:rsidR="006F7A0F" w:rsidRPr="000E239D">
        <w:rPr>
          <w:rFonts w:ascii="Times New Roman" w:hAnsi="Times New Roman" w:cs="Times New Roman"/>
          <w:color w:val="000000" w:themeColor="text1"/>
          <w:sz w:val="24"/>
          <w:szCs w:val="24"/>
        </w:rPr>
        <w:t>–</w:t>
      </w:r>
      <w:r w:rsidRPr="000E239D">
        <w:rPr>
          <w:rFonts w:ascii="Times New Roman" w:hAnsi="Times New Roman" w:cs="Times New Roman"/>
          <w:color w:val="000000" w:themeColor="text1"/>
          <w:sz w:val="24"/>
          <w:szCs w:val="24"/>
        </w:rPr>
        <w:t xml:space="preserve"> Учреждение</w:t>
      </w:r>
      <w:r w:rsidR="006F7A0F" w:rsidRPr="000E239D">
        <w:rPr>
          <w:rFonts w:ascii="Times New Roman" w:hAnsi="Times New Roman" w:cs="Times New Roman"/>
          <w:color w:val="000000" w:themeColor="text1"/>
          <w:sz w:val="24"/>
          <w:szCs w:val="24"/>
        </w:rPr>
        <w:t>, ГАУ «РЦЭЦС»</w:t>
      </w:r>
      <w:r w:rsidRPr="000E239D">
        <w:rPr>
          <w:rFonts w:ascii="Times New Roman" w:hAnsi="Times New Roman" w:cs="Times New Roman"/>
          <w:color w:val="000000" w:themeColor="text1"/>
          <w:sz w:val="24"/>
          <w:szCs w:val="24"/>
        </w:rPr>
        <w:t>), должностных лиц Учреждения.</w:t>
      </w:r>
    </w:p>
    <w:p w14:paraId="22FE7E09" w14:textId="77777777" w:rsidR="00F1464E" w:rsidRPr="000E239D" w:rsidRDefault="00F1464E">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2. Термины и определения, используемые в настоящем Регламенте, указаны в приложении 1.</w:t>
      </w:r>
    </w:p>
    <w:p w14:paraId="1835F24B" w14:textId="77777777" w:rsidR="00F1464E" w:rsidRPr="000E239D" w:rsidRDefault="00F1464E" w:rsidP="00F1464E">
      <w:pPr>
        <w:pStyle w:val="23"/>
        <w:keepNext/>
        <w:keepLines/>
        <w:numPr>
          <w:ilvl w:val="0"/>
          <w:numId w:val="2"/>
        </w:numPr>
        <w:shd w:val="clear" w:color="auto" w:fill="auto"/>
        <w:tabs>
          <w:tab w:val="left" w:pos="0"/>
        </w:tabs>
        <w:spacing w:before="0" w:after="200"/>
        <w:jc w:val="center"/>
        <w:rPr>
          <w:color w:val="000000" w:themeColor="text1"/>
          <w:sz w:val="24"/>
          <w:szCs w:val="24"/>
        </w:rPr>
      </w:pPr>
      <w:r w:rsidRPr="000E239D">
        <w:rPr>
          <w:color w:val="000000" w:themeColor="text1"/>
          <w:sz w:val="24"/>
          <w:szCs w:val="24"/>
        </w:rPr>
        <w:t xml:space="preserve">Круг Заявителей </w:t>
      </w:r>
    </w:p>
    <w:p w14:paraId="689CE49C" w14:textId="77777777" w:rsidR="006E7218" w:rsidRPr="000E239D" w:rsidRDefault="00F1464E" w:rsidP="00F1464E">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2.1. Лицами, имеющими право на получение Услуги, могут выступать застройщики (технические заказчики) обратившиеся в Учреждение с заявлением о проведении государственной экспертизы проектной документации и (или</w:t>
      </w:r>
      <w:r w:rsidR="006E7218" w:rsidRPr="000E239D">
        <w:rPr>
          <w:rFonts w:ascii="Times New Roman" w:hAnsi="Times New Roman" w:cs="Times New Roman"/>
          <w:color w:val="000000" w:themeColor="text1"/>
          <w:sz w:val="24"/>
          <w:szCs w:val="24"/>
        </w:rPr>
        <w:t xml:space="preserve">) результатов инженерных изысканий, </w:t>
      </w:r>
      <w:r w:rsidRPr="000E239D">
        <w:rPr>
          <w:rFonts w:ascii="Times New Roman" w:hAnsi="Times New Roman" w:cs="Times New Roman"/>
          <w:color w:val="000000" w:themeColor="text1"/>
          <w:sz w:val="24"/>
          <w:szCs w:val="24"/>
        </w:rPr>
        <w:t>планирующие осуществлять строительство, реконструкцию и капитальный ремонт</w:t>
      </w:r>
      <w:r w:rsidR="006E7218" w:rsidRPr="000E239D">
        <w:rPr>
          <w:rFonts w:ascii="Times New Roman" w:hAnsi="Times New Roman" w:cs="Times New Roman"/>
          <w:color w:val="000000" w:themeColor="text1"/>
          <w:sz w:val="24"/>
          <w:szCs w:val="24"/>
        </w:rPr>
        <w:t>, снос</w:t>
      </w:r>
      <w:r w:rsidRPr="000E239D">
        <w:rPr>
          <w:rFonts w:ascii="Times New Roman" w:hAnsi="Times New Roman" w:cs="Times New Roman"/>
          <w:color w:val="000000" w:themeColor="text1"/>
          <w:sz w:val="24"/>
          <w:szCs w:val="24"/>
        </w:rPr>
        <w:t xml:space="preserve"> объектов капитального строительства на территории Пензенской области</w:t>
      </w:r>
      <w:r w:rsidR="006E7218" w:rsidRPr="000E239D">
        <w:rPr>
          <w:rFonts w:ascii="Times New Roman" w:hAnsi="Times New Roman" w:cs="Times New Roman"/>
          <w:color w:val="000000" w:themeColor="text1"/>
          <w:sz w:val="24"/>
          <w:szCs w:val="24"/>
        </w:rPr>
        <w:t xml:space="preserve"> (далее – заявитель).</w:t>
      </w:r>
    </w:p>
    <w:p w14:paraId="65FB2BCE" w14:textId="77777777" w:rsidR="00F1464E" w:rsidRPr="000E239D" w:rsidRDefault="006E7218" w:rsidP="00F1464E">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2.2. Категории лиц, имеющих право на получение Услуги:</w:t>
      </w:r>
    </w:p>
    <w:p w14:paraId="6FCC76B1" w14:textId="77777777" w:rsidR="00F1464E" w:rsidRPr="000E239D" w:rsidRDefault="00F1464E" w:rsidP="006E7218">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2.2.</w:t>
      </w:r>
      <w:r w:rsidR="006E7218" w:rsidRPr="000E239D">
        <w:rPr>
          <w:rFonts w:ascii="Times New Roman" w:hAnsi="Times New Roman" w:cs="Times New Roman"/>
          <w:color w:val="000000" w:themeColor="text1"/>
          <w:sz w:val="24"/>
          <w:szCs w:val="24"/>
        </w:rPr>
        <w:t>1. Ф</w:t>
      </w:r>
      <w:r w:rsidRPr="000E239D">
        <w:rPr>
          <w:rFonts w:ascii="Times New Roman" w:hAnsi="Times New Roman" w:cs="Times New Roman"/>
          <w:color w:val="000000" w:themeColor="text1"/>
          <w:sz w:val="24"/>
          <w:szCs w:val="24"/>
        </w:rPr>
        <w:t>изические лица;</w:t>
      </w:r>
    </w:p>
    <w:p w14:paraId="11F263FB" w14:textId="77777777" w:rsidR="00F1464E" w:rsidRPr="000E239D" w:rsidRDefault="00F1464E" w:rsidP="006E7218">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2.</w:t>
      </w:r>
      <w:r w:rsidR="006E7218" w:rsidRPr="000E239D">
        <w:rPr>
          <w:rFonts w:ascii="Times New Roman" w:hAnsi="Times New Roman" w:cs="Times New Roman"/>
          <w:color w:val="000000" w:themeColor="text1"/>
          <w:sz w:val="24"/>
          <w:szCs w:val="24"/>
        </w:rPr>
        <w:t>2.2.</w:t>
      </w:r>
      <w:r w:rsidRPr="000E239D">
        <w:rPr>
          <w:rFonts w:ascii="Times New Roman" w:hAnsi="Times New Roman" w:cs="Times New Roman"/>
          <w:color w:val="000000" w:themeColor="text1"/>
          <w:sz w:val="24"/>
          <w:szCs w:val="24"/>
        </w:rPr>
        <w:t xml:space="preserve"> </w:t>
      </w:r>
      <w:r w:rsidR="006E7218" w:rsidRPr="000E239D">
        <w:rPr>
          <w:rFonts w:ascii="Times New Roman" w:hAnsi="Times New Roman" w:cs="Times New Roman"/>
          <w:color w:val="000000" w:themeColor="text1"/>
          <w:sz w:val="24"/>
          <w:szCs w:val="24"/>
        </w:rPr>
        <w:t>Ю</w:t>
      </w:r>
      <w:r w:rsidRPr="000E239D">
        <w:rPr>
          <w:rFonts w:ascii="Times New Roman" w:hAnsi="Times New Roman" w:cs="Times New Roman"/>
          <w:color w:val="000000" w:themeColor="text1"/>
          <w:sz w:val="24"/>
          <w:szCs w:val="24"/>
        </w:rPr>
        <w:t xml:space="preserve">ридические лица; </w:t>
      </w:r>
    </w:p>
    <w:p w14:paraId="1AF25B71" w14:textId="77777777" w:rsidR="00F1464E" w:rsidRPr="000E239D" w:rsidRDefault="00F1464E" w:rsidP="006E7218">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2.</w:t>
      </w:r>
      <w:r w:rsidR="006E7218" w:rsidRPr="000E239D">
        <w:rPr>
          <w:rFonts w:ascii="Times New Roman" w:hAnsi="Times New Roman" w:cs="Times New Roman"/>
          <w:color w:val="000000" w:themeColor="text1"/>
          <w:sz w:val="24"/>
          <w:szCs w:val="24"/>
        </w:rPr>
        <w:t>2</w:t>
      </w:r>
      <w:r w:rsidRPr="000E239D">
        <w:rPr>
          <w:rFonts w:ascii="Times New Roman" w:hAnsi="Times New Roman" w:cs="Times New Roman"/>
          <w:color w:val="000000" w:themeColor="text1"/>
          <w:sz w:val="24"/>
          <w:szCs w:val="24"/>
        </w:rPr>
        <w:t>.</w:t>
      </w:r>
      <w:r w:rsidR="006E7218" w:rsidRPr="000E239D">
        <w:rPr>
          <w:rFonts w:ascii="Times New Roman" w:hAnsi="Times New Roman" w:cs="Times New Roman"/>
          <w:color w:val="000000" w:themeColor="text1"/>
          <w:sz w:val="24"/>
          <w:szCs w:val="24"/>
        </w:rPr>
        <w:t>3.</w:t>
      </w:r>
      <w:r w:rsidRPr="000E239D">
        <w:rPr>
          <w:rFonts w:ascii="Times New Roman" w:hAnsi="Times New Roman" w:cs="Times New Roman"/>
          <w:color w:val="000000" w:themeColor="text1"/>
          <w:sz w:val="24"/>
          <w:szCs w:val="24"/>
        </w:rPr>
        <w:t xml:space="preserve"> </w:t>
      </w:r>
      <w:r w:rsidR="006E7218" w:rsidRPr="000E239D">
        <w:rPr>
          <w:rFonts w:ascii="Times New Roman" w:hAnsi="Times New Roman" w:cs="Times New Roman"/>
          <w:color w:val="000000" w:themeColor="text1"/>
          <w:sz w:val="24"/>
          <w:szCs w:val="24"/>
        </w:rPr>
        <w:t>Индивидуальные предприниматели.</w:t>
      </w:r>
    </w:p>
    <w:p w14:paraId="5EAACDEC" w14:textId="77777777" w:rsidR="002D596C" w:rsidRPr="000E239D" w:rsidRDefault="00F1464E" w:rsidP="00F1464E">
      <w:pPr>
        <w:pStyle w:val="20"/>
        <w:shd w:val="clear" w:color="auto" w:fill="auto"/>
        <w:tabs>
          <w:tab w:val="left" w:pos="875"/>
        </w:tabs>
        <w:spacing w:before="0" w:after="0" w:line="270" w:lineRule="exact"/>
        <w:ind w:left="620" w:firstLine="0"/>
        <w:jc w:val="both"/>
        <w:rPr>
          <w:color w:val="000000" w:themeColor="text1"/>
          <w:sz w:val="24"/>
          <w:szCs w:val="24"/>
        </w:rPr>
      </w:pPr>
      <w:r w:rsidRPr="000E239D">
        <w:rPr>
          <w:color w:val="000000" w:themeColor="text1"/>
        </w:rPr>
        <w:t>2.</w:t>
      </w:r>
      <w:r w:rsidR="006E7218" w:rsidRPr="000E239D">
        <w:rPr>
          <w:color w:val="000000" w:themeColor="text1"/>
        </w:rPr>
        <w:t>3</w:t>
      </w:r>
      <w:r w:rsidRPr="000E239D">
        <w:rPr>
          <w:color w:val="000000" w:themeColor="text1"/>
        </w:rPr>
        <w:t xml:space="preserve">. </w:t>
      </w:r>
      <w:r w:rsidR="006E7218" w:rsidRPr="000E239D">
        <w:rPr>
          <w:color w:val="000000" w:themeColor="text1"/>
          <w:sz w:val="24"/>
          <w:szCs w:val="24"/>
        </w:rPr>
        <w:t xml:space="preserve">Заявители имеют право получать услугу через законного или уполномоченного </w:t>
      </w:r>
      <w:r w:rsidR="006E7218" w:rsidRPr="000E239D">
        <w:rPr>
          <w:color w:val="000000" w:themeColor="text1"/>
          <w:sz w:val="24"/>
          <w:szCs w:val="24"/>
        </w:rPr>
        <w:lastRenderedPageBreak/>
        <w:t xml:space="preserve">представителя. </w:t>
      </w:r>
    </w:p>
    <w:p w14:paraId="59AAC8B3" w14:textId="77777777" w:rsidR="006E7218" w:rsidRPr="000E239D" w:rsidRDefault="006E7218" w:rsidP="00F1464E">
      <w:pPr>
        <w:pStyle w:val="20"/>
        <w:shd w:val="clear" w:color="auto" w:fill="auto"/>
        <w:tabs>
          <w:tab w:val="left" w:pos="875"/>
        </w:tabs>
        <w:spacing w:before="0" w:after="0" w:line="270" w:lineRule="exact"/>
        <w:ind w:left="620" w:firstLine="0"/>
        <w:jc w:val="both"/>
        <w:rPr>
          <w:color w:val="000000" w:themeColor="text1"/>
          <w:sz w:val="24"/>
          <w:szCs w:val="24"/>
        </w:rPr>
      </w:pPr>
    </w:p>
    <w:p w14:paraId="07E25F6F" w14:textId="77777777" w:rsidR="002D596C" w:rsidRPr="000E239D" w:rsidRDefault="00F1464E">
      <w:pPr>
        <w:pStyle w:val="23"/>
        <w:keepNext/>
        <w:keepLines/>
        <w:numPr>
          <w:ilvl w:val="0"/>
          <w:numId w:val="2"/>
        </w:numPr>
        <w:shd w:val="clear" w:color="auto" w:fill="auto"/>
        <w:tabs>
          <w:tab w:val="left" w:pos="1980"/>
        </w:tabs>
        <w:spacing w:before="0" w:after="262" w:line="240" w:lineRule="exact"/>
        <w:ind w:left="1680"/>
        <w:rPr>
          <w:color w:val="000000" w:themeColor="text1"/>
          <w:sz w:val="24"/>
          <w:szCs w:val="24"/>
        </w:rPr>
      </w:pPr>
      <w:bookmarkStart w:id="2" w:name="bookmark3"/>
      <w:r w:rsidRPr="000E239D">
        <w:rPr>
          <w:color w:val="000000" w:themeColor="text1"/>
          <w:sz w:val="24"/>
          <w:szCs w:val="24"/>
        </w:rPr>
        <w:t>Требования к порядку информирования о предоставлении Услуги</w:t>
      </w:r>
      <w:bookmarkEnd w:id="2"/>
    </w:p>
    <w:p w14:paraId="1273E817" w14:textId="77777777" w:rsidR="006F7A0F" w:rsidRPr="000E239D" w:rsidRDefault="006F7A0F" w:rsidP="006F7A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3.1. Прием Заявителей по вопросу предоставления Услуги осуществляется в Государственном автономном учреждении «Региональный центр государственной экспертизы и ценообразования в строительстве Пензенской области».</w:t>
      </w:r>
    </w:p>
    <w:p w14:paraId="039B67C4" w14:textId="77777777" w:rsidR="002D596C" w:rsidRPr="000E239D" w:rsidRDefault="00F1464E"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Сведения о местонахождении ГАУ «РЦЭЦС»: Российская Федерация, Пензенская область, г. Пенза, ул. Суворова, 156.</w:t>
      </w:r>
    </w:p>
    <w:p w14:paraId="7BE88086" w14:textId="77777777" w:rsidR="002D596C" w:rsidRPr="000E239D" w:rsidRDefault="00F1464E"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Почтовый адрес: Рос</w:t>
      </w:r>
      <w:r w:rsidR="006F7A0F" w:rsidRPr="000E239D">
        <w:rPr>
          <w:rFonts w:ascii="Times New Roman" w:hAnsi="Times New Roman" w:cs="Times New Roman"/>
          <w:color w:val="000000" w:themeColor="text1"/>
          <w:sz w:val="24"/>
          <w:szCs w:val="24"/>
        </w:rPr>
        <w:t>сийская Федерация, Пензенская об</w:t>
      </w:r>
      <w:r w:rsidRPr="000E239D">
        <w:rPr>
          <w:rFonts w:ascii="Times New Roman" w:hAnsi="Times New Roman" w:cs="Times New Roman"/>
          <w:color w:val="000000" w:themeColor="text1"/>
          <w:sz w:val="24"/>
          <w:szCs w:val="24"/>
        </w:rPr>
        <w:t>ласть, г. Пенза, ул. Суворова, 156, индекс 440008.</w:t>
      </w:r>
    </w:p>
    <w:p w14:paraId="219788F8" w14:textId="77777777" w:rsidR="002D596C" w:rsidRPr="000E239D" w:rsidRDefault="00F1464E"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Телефон/факс - (8412) 2</w:t>
      </w:r>
      <w:r w:rsidR="006F7A0F" w:rsidRPr="000E239D">
        <w:rPr>
          <w:rFonts w:ascii="Times New Roman" w:hAnsi="Times New Roman" w:cs="Times New Roman"/>
          <w:color w:val="000000" w:themeColor="text1"/>
          <w:sz w:val="24"/>
          <w:szCs w:val="24"/>
        </w:rPr>
        <w:t>8</w:t>
      </w:r>
      <w:r w:rsidRPr="000E239D">
        <w:rPr>
          <w:rFonts w:ascii="Times New Roman" w:hAnsi="Times New Roman" w:cs="Times New Roman"/>
          <w:color w:val="000000" w:themeColor="text1"/>
          <w:sz w:val="24"/>
          <w:szCs w:val="24"/>
        </w:rPr>
        <w:t>-0</w:t>
      </w:r>
      <w:r w:rsidR="006F7A0F" w:rsidRPr="000E239D">
        <w:rPr>
          <w:rFonts w:ascii="Times New Roman" w:hAnsi="Times New Roman" w:cs="Times New Roman"/>
          <w:color w:val="000000" w:themeColor="text1"/>
          <w:sz w:val="24"/>
          <w:szCs w:val="24"/>
        </w:rPr>
        <w:t>4</w:t>
      </w:r>
      <w:r w:rsidRPr="000E239D">
        <w:rPr>
          <w:rFonts w:ascii="Times New Roman" w:hAnsi="Times New Roman" w:cs="Times New Roman"/>
          <w:color w:val="000000" w:themeColor="text1"/>
          <w:sz w:val="24"/>
          <w:szCs w:val="24"/>
        </w:rPr>
        <w:t xml:space="preserve">-39; адрес электронной почты - </w:t>
      </w:r>
      <w:hyperlink r:id="rId8">
        <w:r w:rsidRPr="000E239D">
          <w:rPr>
            <w:rFonts w:ascii="Times New Roman" w:hAnsi="Times New Roman" w:cs="Times New Roman"/>
            <w:color w:val="000000" w:themeColor="text1"/>
            <w:sz w:val="24"/>
            <w:szCs w:val="24"/>
          </w:rPr>
          <w:t>rccs_pnz@mail.ru</w:t>
        </w:r>
      </w:hyperlink>
      <w:r w:rsidRPr="000E239D">
        <w:rPr>
          <w:rFonts w:ascii="Times New Roman" w:hAnsi="Times New Roman" w:cs="Times New Roman"/>
          <w:color w:val="000000" w:themeColor="text1"/>
          <w:sz w:val="24"/>
          <w:szCs w:val="24"/>
        </w:rPr>
        <w:t xml:space="preserve">., адрес официального сайта - </w:t>
      </w:r>
      <w:hyperlink r:id="rId9">
        <w:r w:rsidRPr="000E239D">
          <w:rPr>
            <w:rFonts w:ascii="Times New Roman" w:hAnsi="Times New Roman" w:cs="Times New Roman"/>
            <w:color w:val="000000" w:themeColor="text1"/>
            <w:sz w:val="24"/>
            <w:szCs w:val="24"/>
          </w:rPr>
          <w:t>http://expertiza58.ru</w:t>
        </w:r>
      </w:hyperlink>
      <w:r w:rsidRPr="000E239D">
        <w:rPr>
          <w:rFonts w:ascii="Times New Roman" w:hAnsi="Times New Roman" w:cs="Times New Roman"/>
          <w:color w:val="000000" w:themeColor="text1"/>
          <w:sz w:val="24"/>
          <w:szCs w:val="24"/>
        </w:rPr>
        <w:t>.</w:t>
      </w:r>
    </w:p>
    <w:p w14:paraId="4D6E6856" w14:textId="77777777" w:rsidR="002D596C" w:rsidRPr="000E239D" w:rsidRDefault="00F1464E"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Режим работы ГАУ «РЦЭЦС»: понедельник- </w:t>
      </w:r>
      <w:r w:rsidR="0044030F" w:rsidRPr="000E239D">
        <w:rPr>
          <w:rFonts w:ascii="Times New Roman" w:hAnsi="Times New Roman" w:cs="Times New Roman"/>
          <w:color w:val="000000" w:themeColor="text1"/>
          <w:sz w:val="24"/>
          <w:szCs w:val="24"/>
        </w:rPr>
        <w:t>пятница</w:t>
      </w:r>
      <w:r w:rsidRPr="000E239D">
        <w:rPr>
          <w:rFonts w:ascii="Times New Roman" w:hAnsi="Times New Roman" w:cs="Times New Roman"/>
          <w:color w:val="000000" w:themeColor="text1"/>
          <w:sz w:val="24"/>
          <w:szCs w:val="24"/>
        </w:rPr>
        <w:t xml:space="preserve"> с 8.00 до 17.00, обеденный перерыв - с 12.00 до </w:t>
      </w:r>
      <w:r w:rsidR="0044030F" w:rsidRPr="000E239D">
        <w:rPr>
          <w:rFonts w:ascii="Times New Roman" w:hAnsi="Times New Roman" w:cs="Times New Roman"/>
          <w:color w:val="000000" w:themeColor="text1"/>
          <w:sz w:val="24"/>
          <w:szCs w:val="24"/>
        </w:rPr>
        <w:t>13.00</w:t>
      </w:r>
      <w:r w:rsidRPr="000E239D">
        <w:rPr>
          <w:rFonts w:ascii="Times New Roman" w:hAnsi="Times New Roman" w:cs="Times New Roman"/>
          <w:color w:val="000000" w:themeColor="text1"/>
          <w:sz w:val="24"/>
          <w:szCs w:val="24"/>
        </w:rPr>
        <w:t>.</w:t>
      </w:r>
    </w:p>
    <w:p w14:paraId="1FA587B5" w14:textId="77777777" w:rsidR="0044030F"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3.2. Информирование Заявителей по вопросам предоставления Услуги осуществляется: </w:t>
      </w:r>
    </w:p>
    <w:p w14:paraId="2C53E3C7" w14:textId="77777777" w:rsidR="0044030F"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а) путем размещения информации на сайте ГАУ «РЦЭЦС»; </w:t>
      </w:r>
    </w:p>
    <w:p w14:paraId="29560589" w14:textId="77777777" w:rsidR="0044030F"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б) должностным лицом структурного подразделения ГАУ </w:t>
      </w:r>
      <w:r w:rsidR="00587A42" w:rsidRPr="000E239D">
        <w:rPr>
          <w:rFonts w:ascii="Times New Roman" w:hAnsi="Times New Roman" w:cs="Times New Roman"/>
          <w:color w:val="000000" w:themeColor="text1"/>
          <w:sz w:val="24"/>
          <w:szCs w:val="24"/>
        </w:rPr>
        <w:t>«</w:t>
      </w:r>
      <w:r w:rsidRPr="000E239D">
        <w:rPr>
          <w:rFonts w:ascii="Times New Roman" w:hAnsi="Times New Roman" w:cs="Times New Roman"/>
          <w:color w:val="000000" w:themeColor="text1"/>
          <w:sz w:val="24"/>
          <w:szCs w:val="24"/>
        </w:rPr>
        <w:t>РЦЭЦС», ответственного за предоставление Услуги, при непосредственном обращении Заявителя в Учреждение;</w:t>
      </w:r>
    </w:p>
    <w:p w14:paraId="641F341B" w14:textId="77777777" w:rsidR="0044030F"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в) путем публикации информационных материалов в средствах массовой информации; </w:t>
      </w:r>
    </w:p>
    <w:p w14:paraId="1C1ED9C2" w14:textId="77777777" w:rsidR="0044030F"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г) путем размещения печатных материалов в помещениях ГАУ РЦЭЦС», предназначенных для приема Заявителей;</w:t>
      </w:r>
    </w:p>
    <w:p w14:paraId="6694BB2B" w14:textId="77777777" w:rsidR="0044030F"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д) посредством телефонной и факсимильной связи; </w:t>
      </w:r>
    </w:p>
    <w:p w14:paraId="72DD5CB3" w14:textId="77777777" w:rsidR="0044030F"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е) посредством ответов на письменные обращения Заявителей.</w:t>
      </w:r>
    </w:p>
    <w:p w14:paraId="313A3770" w14:textId="77777777" w:rsidR="00587A42"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3.3</w:t>
      </w:r>
      <w:r w:rsidR="00F1464E" w:rsidRPr="000E239D">
        <w:rPr>
          <w:rFonts w:ascii="Times New Roman" w:hAnsi="Times New Roman" w:cs="Times New Roman"/>
          <w:color w:val="000000" w:themeColor="text1"/>
          <w:sz w:val="24"/>
          <w:szCs w:val="24"/>
        </w:rPr>
        <w:t>.</w:t>
      </w:r>
      <w:r w:rsidRPr="000E239D">
        <w:rPr>
          <w:rFonts w:ascii="Times New Roman" w:hAnsi="Times New Roman" w:cs="Times New Roman"/>
          <w:color w:val="000000" w:themeColor="text1"/>
          <w:sz w:val="24"/>
          <w:szCs w:val="24"/>
        </w:rPr>
        <w:t xml:space="preserve"> На</w:t>
      </w:r>
      <w:r w:rsidR="00F1464E" w:rsidRPr="000E239D">
        <w:rPr>
          <w:rFonts w:ascii="Times New Roman" w:hAnsi="Times New Roman" w:cs="Times New Roman"/>
          <w:color w:val="000000" w:themeColor="text1"/>
          <w:sz w:val="24"/>
          <w:szCs w:val="24"/>
        </w:rPr>
        <w:t xml:space="preserve"> </w:t>
      </w:r>
      <w:r w:rsidRPr="000E239D">
        <w:rPr>
          <w:rFonts w:ascii="Times New Roman" w:hAnsi="Times New Roman" w:cs="Times New Roman"/>
          <w:color w:val="000000" w:themeColor="text1"/>
          <w:sz w:val="24"/>
          <w:szCs w:val="24"/>
        </w:rPr>
        <w:t>сайте ГАУ «</w:t>
      </w:r>
      <w:r w:rsidR="00587A42" w:rsidRPr="000E239D">
        <w:rPr>
          <w:rFonts w:ascii="Times New Roman" w:hAnsi="Times New Roman" w:cs="Times New Roman"/>
          <w:color w:val="000000" w:themeColor="text1"/>
          <w:sz w:val="24"/>
          <w:szCs w:val="24"/>
        </w:rPr>
        <w:t>РЦЭЦС</w:t>
      </w:r>
      <w:r w:rsidRPr="000E239D">
        <w:rPr>
          <w:rFonts w:ascii="Times New Roman" w:hAnsi="Times New Roman" w:cs="Times New Roman"/>
          <w:color w:val="000000" w:themeColor="text1"/>
          <w:sz w:val="24"/>
          <w:szCs w:val="24"/>
        </w:rPr>
        <w:t xml:space="preserve">» в целях информирования Заявителей по вопросам предоставления Услуги размещается следующая информация: </w:t>
      </w:r>
    </w:p>
    <w:p w14:paraId="216D99A2" w14:textId="77777777" w:rsidR="00587A42"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4AB9C72" w14:textId="77777777" w:rsidR="00587A42"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б) перечень лиц, имеющих право на получение Услуги; </w:t>
      </w:r>
    </w:p>
    <w:p w14:paraId="469D648E" w14:textId="77777777" w:rsidR="00587A42"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в) срок предоставления Услуги;</w:t>
      </w:r>
    </w:p>
    <w:p w14:paraId="1F277CB2" w14:textId="77777777" w:rsidR="00587A42"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г) результаты предоставления Услуги, порядок представления документа, являющегося результатом предоставления Услуги; </w:t>
      </w:r>
    </w:p>
    <w:p w14:paraId="48E77BBA" w14:textId="77777777" w:rsidR="00587A42"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д) исчерпывающий перечень оснований для приостановления или отказа в предоставлении Услуги; </w:t>
      </w:r>
    </w:p>
    <w:p w14:paraId="738257D9" w14:textId="77777777" w:rsidR="00587A42"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Услуги; </w:t>
      </w:r>
    </w:p>
    <w:p w14:paraId="6A711265" w14:textId="77777777" w:rsidR="0044030F" w:rsidRPr="000E239D" w:rsidRDefault="0044030F"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ж) формы заявлений (уведомлений, сообщений), используемые при предоставлении Услуги.</w:t>
      </w:r>
    </w:p>
    <w:p w14:paraId="0EDBA28F" w14:textId="77777777" w:rsidR="0044030F" w:rsidRPr="000E239D" w:rsidRDefault="00587A42"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З) текст Регламента с приложениями;</w:t>
      </w:r>
    </w:p>
    <w:p w14:paraId="1AF7F0B6" w14:textId="77777777" w:rsidR="00587A42" w:rsidRPr="000E239D" w:rsidRDefault="00587A42"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и) полное наименование, почтовый адрес  ГАУ «РЦЭЦС»,</w:t>
      </w:r>
    </w:p>
    <w:p w14:paraId="34DA48C4" w14:textId="77777777" w:rsidR="001B033A" w:rsidRPr="000E239D" w:rsidRDefault="00587A42"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к) справочные номера телефонов структурных подразделений ГАУ «РЦЭЦС», непосредственно предоставляющего Услугу; </w:t>
      </w:r>
    </w:p>
    <w:p w14:paraId="35264818" w14:textId="77777777" w:rsidR="007E4E73" w:rsidRPr="000E239D" w:rsidRDefault="007E4E73"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л</w:t>
      </w:r>
      <w:r w:rsidR="00587A42" w:rsidRPr="000E239D">
        <w:rPr>
          <w:rFonts w:ascii="Times New Roman" w:hAnsi="Times New Roman" w:cs="Times New Roman"/>
          <w:color w:val="000000" w:themeColor="text1"/>
          <w:sz w:val="24"/>
          <w:szCs w:val="24"/>
        </w:rPr>
        <w:t xml:space="preserve">) режим работы ГАУ </w:t>
      </w:r>
      <w:r w:rsidRPr="000E239D">
        <w:rPr>
          <w:rFonts w:ascii="Times New Roman" w:hAnsi="Times New Roman" w:cs="Times New Roman"/>
          <w:color w:val="000000" w:themeColor="text1"/>
          <w:sz w:val="24"/>
          <w:szCs w:val="24"/>
        </w:rPr>
        <w:t>«РЦЭЦС»</w:t>
      </w:r>
      <w:r w:rsidR="00587A42" w:rsidRPr="000E239D">
        <w:rPr>
          <w:rFonts w:ascii="Times New Roman" w:hAnsi="Times New Roman" w:cs="Times New Roman"/>
          <w:color w:val="000000" w:themeColor="text1"/>
          <w:sz w:val="24"/>
          <w:szCs w:val="24"/>
        </w:rPr>
        <w:t xml:space="preserve">; </w:t>
      </w:r>
    </w:p>
    <w:p w14:paraId="18A87FBC" w14:textId="77777777" w:rsidR="0044030F" w:rsidRPr="000E239D" w:rsidRDefault="007E4E73"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м</w:t>
      </w:r>
      <w:r w:rsidR="00587A42" w:rsidRPr="000E239D">
        <w:rPr>
          <w:rFonts w:ascii="Times New Roman" w:hAnsi="Times New Roman" w:cs="Times New Roman"/>
          <w:color w:val="000000" w:themeColor="text1"/>
          <w:sz w:val="24"/>
          <w:szCs w:val="24"/>
        </w:rPr>
        <w:t>)</w:t>
      </w:r>
      <w:r w:rsidR="00587A42" w:rsidRPr="000E239D">
        <w:rPr>
          <w:color w:val="000000" w:themeColor="text1"/>
        </w:rPr>
        <w:t xml:space="preserve"> </w:t>
      </w:r>
      <w:r w:rsidRPr="000E239D">
        <w:rPr>
          <w:rFonts w:ascii="Times New Roman" w:hAnsi="Times New Roman" w:cs="Times New Roman"/>
          <w:color w:val="000000" w:themeColor="text1"/>
          <w:sz w:val="24"/>
          <w:szCs w:val="24"/>
        </w:rPr>
        <w:t xml:space="preserve">перечень </w:t>
      </w:r>
      <w:r w:rsidR="00587A42" w:rsidRPr="000E239D">
        <w:rPr>
          <w:rFonts w:ascii="Times New Roman" w:hAnsi="Times New Roman" w:cs="Times New Roman"/>
          <w:color w:val="000000" w:themeColor="text1"/>
          <w:sz w:val="24"/>
          <w:szCs w:val="24"/>
        </w:rPr>
        <w:t xml:space="preserve">нормативных правовых актов, содержащих нормы, регулирующие деятельность </w:t>
      </w:r>
      <w:r w:rsidRPr="000E239D">
        <w:rPr>
          <w:rFonts w:ascii="Times New Roman" w:hAnsi="Times New Roman" w:cs="Times New Roman"/>
          <w:color w:val="000000" w:themeColor="text1"/>
          <w:sz w:val="24"/>
          <w:szCs w:val="24"/>
        </w:rPr>
        <w:t>ГАУ «РЦЭЦС» по предоставлению Услуги.</w:t>
      </w:r>
    </w:p>
    <w:p w14:paraId="13391FEC" w14:textId="77777777" w:rsidR="00014C75" w:rsidRPr="000E239D" w:rsidRDefault="007E4E73"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3.4. 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Должностное лицо обязано сообщить график приема, точный почтовый адрес </w:t>
      </w:r>
      <w:r w:rsidR="00014C75" w:rsidRPr="000E239D">
        <w:rPr>
          <w:rFonts w:ascii="Times New Roman" w:hAnsi="Times New Roman" w:cs="Times New Roman"/>
          <w:color w:val="000000" w:themeColor="text1"/>
          <w:sz w:val="24"/>
          <w:szCs w:val="24"/>
        </w:rPr>
        <w:t>ГАУ «РЦЭЦС»</w:t>
      </w:r>
      <w:r w:rsidRPr="000E239D">
        <w:rPr>
          <w:rFonts w:ascii="Times New Roman" w:hAnsi="Times New Roman" w:cs="Times New Roman"/>
          <w:color w:val="000000" w:themeColor="text1"/>
          <w:sz w:val="24"/>
          <w:szCs w:val="24"/>
        </w:rPr>
        <w:t>, способ проезда к нему, способы предварительной записи для личного приема, а при необходимости - требования к письменному обращению.</w:t>
      </w:r>
    </w:p>
    <w:p w14:paraId="118A654C" w14:textId="77777777" w:rsidR="00014C75" w:rsidRPr="000E239D" w:rsidRDefault="007E4E73"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lastRenderedPageBreak/>
        <w:t xml:space="preserve">Информирование по телефону о порядке предоставления Услуги осуществляется в соответствии с графиком работы </w:t>
      </w:r>
      <w:r w:rsidR="00014C75" w:rsidRPr="000E239D">
        <w:rPr>
          <w:rFonts w:ascii="Times New Roman" w:hAnsi="Times New Roman" w:cs="Times New Roman"/>
          <w:color w:val="000000" w:themeColor="text1"/>
          <w:sz w:val="24"/>
          <w:szCs w:val="24"/>
        </w:rPr>
        <w:t>ГАУ «РЦЭЦС»</w:t>
      </w:r>
      <w:r w:rsidRPr="000E239D">
        <w:rPr>
          <w:rFonts w:ascii="Times New Roman" w:hAnsi="Times New Roman" w:cs="Times New Roman"/>
          <w:color w:val="000000" w:themeColor="text1"/>
          <w:sz w:val="24"/>
          <w:szCs w:val="24"/>
        </w:rPr>
        <w:t xml:space="preserve">. </w:t>
      </w:r>
    </w:p>
    <w:p w14:paraId="055CCFCE" w14:textId="77777777" w:rsidR="00014C75" w:rsidRPr="000E239D" w:rsidRDefault="007E4E73"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Во время разговора должностное лицо должно произносить слова четко и не прерывать разговор по причине поступления другого звонка. 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 </w:t>
      </w:r>
    </w:p>
    <w:p w14:paraId="549CD858" w14:textId="77777777" w:rsidR="00014C75"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3.5</w:t>
      </w:r>
      <w:r w:rsidR="007E4E73" w:rsidRPr="000E239D">
        <w:rPr>
          <w:rFonts w:ascii="Times New Roman" w:hAnsi="Times New Roman" w:cs="Times New Roman"/>
          <w:color w:val="000000" w:themeColor="text1"/>
          <w:sz w:val="24"/>
          <w:szCs w:val="24"/>
        </w:rPr>
        <w:t>. При</w:t>
      </w:r>
      <w:r w:rsidRPr="000E239D">
        <w:rPr>
          <w:rFonts w:ascii="Times New Roman" w:hAnsi="Times New Roman" w:cs="Times New Roman"/>
          <w:color w:val="000000" w:themeColor="text1"/>
          <w:sz w:val="24"/>
          <w:szCs w:val="24"/>
        </w:rPr>
        <w:t xml:space="preserve"> ответах на телефонные звонки и устные обращения по вопросам предоставления Услуги должностным лицом предоставляется следующая информация: </w:t>
      </w:r>
    </w:p>
    <w:p w14:paraId="20247EE3" w14:textId="77777777" w:rsidR="00014C75"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а) о перечне лиц, имеющих право на получение Услуги; </w:t>
      </w:r>
    </w:p>
    <w:p w14:paraId="332498EA" w14:textId="77777777" w:rsidR="00014C75"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б) о нормативных правовых актах, регулирующих вопросы предоставления Услуги (наименование, дата и номер принятия нормативного правового акта);</w:t>
      </w:r>
    </w:p>
    <w:p w14:paraId="1E0B29AB" w14:textId="77777777" w:rsidR="00014C75"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 в) о перечне документов, необходимых для получения Услуги; </w:t>
      </w:r>
    </w:p>
    <w:p w14:paraId="2D4A44BD" w14:textId="77777777" w:rsidR="00014C75"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г) о сроках предоставления Услуги; </w:t>
      </w:r>
    </w:p>
    <w:p w14:paraId="153BC24E" w14:textId="77777777" w:rsidR="00014C75"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д) об основаниях для приостановления предоставления Услуги; </w:t>
      </w:r>
    </w:p>
    <w:p w14:paraId="3099F44B" w14:textId="77777777" w:rsidR="00014C75"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е) об основаниях для отказа в предоставлении Услуги;</w:t>
      </w:r>
    </w:p>
    <w:p w14:paraId="1D3D9F70" w14:textId="77777777" w:rsidR="0044030F"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 ж) о месте размещения на сайте ГАУ «РЦЭЦС» информации по вопросам предоставления Услуги.</w:t>
      </w:r>
    </w:p>
    <w:p w14:paraId="601A5C62" w14:textId="77777777" w:rsidR="00014C75"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3.6. Информирование Заявителей о порядке предоставления Услуги осуществляется также по телефону ГАУ «РЦЭЦС» 8- 8412-28-04-45.</w:t>
      </w:r>
    </w:p>
    <w:p w14:paraId="6E570D7D" w14:textId="77777777" w:rsidR="002D596C"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3.7. </w:t>
      </w:r>
      <w:r w:rsidR="00F1464E" w:rsidRPr="000E239D">
        <w:rPr>
          <w:rFonts w:ascii="Times New Roman" w:hAnsi="Times New Roman" w:cs="Times New Roman"/>
          <w:color w:val="000000" w:themeColor="text1"/>
          <w:sz w:val="24"/>
          <w:szCs w:val="24"/>
        </w:rPr>
        <w:t>Консультации (справки) по вопросам предоставления государственной услуги, в том числе о ходе предоставления государственной услуги, осуществляются специалистами Учреждения бесплатно.</w:t>
      </w:r>
    </w:p>
    <w:p w14:paraId="1CAD7836" w14:textId="77777777" w:rsidR="002D596C" w:rsidRPr="000E239D" w:rsidRDefault="00014C75" w:rsidP="0044030F">
      <w:pPr>
        <w:pStyle w:val="a7"/>
        <w:ind w:firstLine="709"/>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3.8</w:t>
      </w:r>
      <w:r w:rsidR="00F1464E" w:rsidRPr="000E239D">
        <w:rPr>
          <w:rFonts w:ascii="Times New Roman" w:hAnsi="Times New Roman" w:cs="Times New Roman"/>
          <w:color w:val="000000" w:themeColor="text1"/>
          <w:sz w:val="24"/>
          <w:szCs w:val="24"/>
        </w:rPr>
        <w:t>. Письменные обращения получателей государственных услуг о порядке их предоставления рассматриваются специалистами с учетом времени подготовки ответа заявителю, в срок, не превышающий 30 дней с момента регистрации обращения в соответствии с Федеральным законом от 02.05.2006 №59-ФЗ «О порядке рассмотрения обращений граждан Российской Федерации».</w:t>
      </w:r>
    </w:p>
    <w:p w14:paraId="45E97693" w14:textId="77777777" w:rsidR="002D596C" w:rsidRPr="000E239D" w:rsidRDefault="002D596C" w:rsidP="0044030F">
      <w:pPr>
        <w:pStyle w:val="a7"/>
        <w:ind w:firstLine="709"/>
        <w:jc w:val="both"/>
        <w:rPr>
          <w:rFonts w:ascii="Times New Roman" w:hAnsi="Times New Roman" w:cs="Times New Roman"/>
          <w:color w:val="000000" w:themeColor="text1"/>
          <w:sz w:val="24"/>
          <w:szCs w:val="24"/>
        </w:rPr>
      </w:pPr>
    </w:p>
    <w:p w14:paraId="2876BFC5" w14:textId="77777777" w:rsidR="002D596C" w:rsidRPr="000E239D" w:rsidRDefault="00F1464E">
      <w:pPr>
        <w:pStyle w:val="23"/>
        <w:keepNext/>
        <w:keepLines/>
        <w:shd w:val="clear" w:color="auto" w:fill="auto"/>
        <w:spacing w:before="0" w:after="200" w:line="545" w:lineRule="exact"/>
        <w:ind w:firstLine="0"/>
        <w:jc w:val="center"/>
        <w:rPr>
          <w:color w:val="000000" w:themeColor="text1"/>
          <w:sz w:val="24"/>
          <w:szCs w:val="24"/>
        </w:rPr>
      </w:pPr>
      <w:bookmarkStart w:id="3" w:name="bookmark4"/>
      <w:r w:rsidRPr="000E239D">
        <w:rPr>
          <w:color w:val="000000" w:themeColor="text1"/>
          <w:sz w:val="24"/>
          <w:szCs w:val="24"/>
          <w:lang w:val="en-US"/>
        </w:rPr>
        <w:t>II</w:t>
      </w:r>
      <w:r w:rsidRPr="000E239D">
        <w:rPr>
          <w:color w:val="000000" w:themeColor="text1"/>
          <w:sz w:val="24"/>
          <w:szCs w:val="24"/>
        </w:rPr>
        <w:t>. СТАНДАРТ ПРЕДОСТАВЛЕНИЯ УСЛУГИ</w:t>
      </w:r>
      <w:bookmarkEnd w:id="3"/>
    </w:p>
    <w:p w14:paraId="6EA79E4A" w14:textId="77777777" w:rsidR="002D596C" w:rsidRPr="000E239D" w:rsidRDefault="00F1464E">
      <w:pPr>
        <w:pStyle w:val="23"/>
        <w:keepNext/>
        <w:keepLines/>
        <w:numPr>
          <w:ilvl w:val="0"/>
          <w:numId w:val="5"/>
        </w:numPr>
        <w:shd w:val="clear" w:color="auto" w:fill="auto"/>
        <w:tabs>
          <w:tab w:val="left" w:pos="142"/>
        </w:tabs>
        <w:spacing w:before="0" w:after="200" w:line="545" w:lineRule="exact"/>
        <w:ind w:left="142"/>
        <w:jc w:val="center"/>
        <w:rPr>
          <w:color w:val="000000" w:themeColor="text1"/>
          <w:sz w:val="24"/>
          <w:szCs w:val="24"/>
        </w:rPr>
      </w:pPr>
      <w:bookmarkStart w:id="4" w:name="bookmark5"/>
      <w:r w:rsidRPr="000E239D">
        <w:rPr>
          <w:color w:val="000000" w:themeColor="text1"/>
          <w:sz w:val="24"/>
          <w:szCs w:val="24"/>
        </w:rPr>
        <w:t>Наименование Услуги</w:t>
      </w:r>
      <w:bookmarkEnd w:id="4"/>
    </w:p>
    <w:p w14:paraId="2F705FCA" w14:textId="77777777" w:rsidR="002D596C" w:rsidRPr="000E239D" w:rsidRDefault="002D596C">
      <w:pPr>
        <w:pStyle w:val="a7"/>
        <w:ind w:firstLine="567"/>
        <w:jc w:val="both"/>
        <w:rPr>
          <w:rFonts w:ascii="Times New Roman" w:hAnsi="Times New Roman" w:cs="Times New Roman"/>
          <w:color w:val="000000" w:themeColor="text1"/>
          <w:sz w:val="24"/>
          <w:szCs w:val="24"/>
        </w:rPr>
      </w:pPr>
    </w:p>
    <w:p w14:paraId="0517993C" w14:textId="77777777" w:rsidR="002D596C" w:rsidRPr="000E239D" w:rsidRDefault="00744820">
      <w:pPr>
        <w:pStyle w:val="a7"/>
        <w:ind w:firstLine="567"/>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1.</w:t>
      </w:r>
      <w:r w:rsidR="00F1464E" w:rsidRPr="000E239D">
        <w:rPr>
          <w:rFonts w:ascii="Times New Roman" w:hAnsi="Times New Roman" w:cs="Times New Roman"/>
          <w:color w:val="000000" w:themeColor="text1"/>
          <w:sz w:val="24"/>
          <w:szCs w:val="24"/>
        </w:rPr>
        <w:t>1. Наименование услуги - «государственная экспертиза проектной документации и (или) результатов инженерных изысканий».</w:t>
      </w:r>
    </w:p>
    <w:p w14:paraId="755E45E5" w14:textId="77777777" w:rsidR="002D596C" w:rsidRPr="000E239D" w:rsidRDefault="002D596C">
      <w:pPr>
        <w:pStyle w:val="a7"/>
        <w:ind w:firstLine="567"/>
        <w:jc w:val="both"/>
        <w:rPr>
          <w:rFonts w:ascii="Times New Roman" w:hAnsi="Times New Roman" w:cs="Times New Roman"/>
          <w:color w:val="000000" w:themeColor="text1"/>
          <w:sz w:val="24"/>
          <w:szCs w:val="24"/>
        </w:rPr>
      </w:pPr>
    </w:p>
    <w:p w14:paraId="3CAC5DC0" w14:textId="77777777" w:rsidR="002D596C" w:rsidRPr="000E239D" w:rsidRDefault="00F1464E">
      <w:pPr>
        <w:pStyle w:val="23"/>
        <w:keepNext/>
        <w:keepLines/>
        <w:numPr>
          <w:ilvl w:val="0"/>
          <w:numId w:val="5"/>
        </w:numPr>
        <w:shd w:val="clear" w:color="auto" w:fill="auto"/>
        <w:tabs>
          <w:tab w:val="left" w:pos="321"/>
        </w:tabs>
        <w:spacing w:before="0" w:after="211" w:line="240" w:lineRule="exact"/>
        <w:jc w:val="center"/>
        <w:rPr>
          <w:color w:val="000000" w:themeColor="text1"/>
          <w:sz w:val="24"/>
          <w:szCs w:val="24"/>
        </w:rPr>
      </w:pPr>
      <w:bookmarkStart w:id="5" w:name="bookmark6"/>
      <w:r w:rsidRPr="000E239D">
        <w:rPr>
          <w:color w:val="000000" w:themeColor="text1"/>
          <w:sz w:val="24"/>
          <w:szCs w:val="24"/>
        </w:rPr>
        <w:t>Наименование органа исполнительной власти Пензенской области, исполняющего Услугу</w:t>
      </w:r>
      <w:bookmarkEnd w:id="5"/>
    </w:p>
    <w:p w14:paraId="3B955675" w14:textId="77777777" w:rsidR="002D596C" w:rsidRPr="000E239D" w:rsidRDefault="00744820">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w:t>
      </w:r>
      <w:r w:rsidR="00F1464E" w:rsidRPr="000E239D">
        <w:rPr>
          <w:color w:val="000000" w:themeColor="text1"/>
          <w:sz w:val="24"/>
          <w:szCs w:val="24"/>
        </w:rPr>
        <w:t>1. Непосредственным исполнителем Услуги является Государственное автономное учреждение «Региональный центр государственной экспертизы и ценообразования в строительстве Пензенской области».</w:t>
      </w:r>
    </w:p>
    <w:p w14:paraId="6B2299D2" w14:textId="77777777" w:rsidR="002D596C" w:rsidRPr="000E239D" w:rsidRDefault="002D596C">
      <w:pPr>
        <w:pStyle w:val="20"/>
        <w:shd w:val="clear" w:color="auto" w:fill="auto"/>
        <w:spacing w:before="0" w:after="0" w:line="270" w:lineRule="exact"/>
        <w:ind w:firstLine="620"/>
        <w:jc w:val="both"/>
        <w:rPr>
          <w:color w:val="000000" w:themeColor="text1"/>
          <w:sz w:val="24"/>
          <w:szCs w:val="24"/>
        </w:rPr>
      </w:pPr>
    </w:p>
    <w:p w14:paraId="29740CE5" w14:textId="77777777" w:rsidR="002D596C" w:rsidRPr="000E239D" w:rsidRDefault="00F1464E">
      <w:pPr>
        <w:pStyle w:val="23"/>
        <w:keepNext/>
        <w:keepLines/>
        <w:numPr>
          <w:ilvl w:val="0"/>
          <w:numId w:val="5"/>
        </w:numPr>
        <w:shd w:val="clear" w:color="auto" w:fill="auto"/>
        <w:tabs>
          <w:tab w:val="left" w:pos="321"/>
        </w:tabs>
        <w:spacing w:before="0" w:after="211" w:line="240" w:lineRule="exact"/>
        <w:jc w:val="center"/>
        <w:rPr>
          <w:color w:val="000000" w:themeColor="text1"/>
          <w:sz w:val="24"/>
          <w:szCs w:val="24"/>
        </w:rPr>
      </w:pPr>
      <w:r w:rsidRPr="000E239D">
        <w:rPr>
          <w:color w:val="000000" w:themeColor="text1"/>
          <w:sz w:val="24"/>
          <w:szCs w:val="24"/>
        </w:rPr>
        <w:t>Результат предоставления Услуги</w:t>
      </w:r>
    </w:p>
    <w:p w14:paraId="641F6D8E" w14:textId="77777777" w:rsidR="00744820" w:rsidRPr="000E239D" w:rsidRDefault="00744820" w:rsidP="00744820">
      <w:pPr>
        <w:pStyle w:val="a9"/>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3.1.  Результатом государственной экспертизы является </w:t>
      </w:r>
      <w:hyperlink r:id="rId10" w:history="1">
        <w:r w:rsidRPr="000E239D">
          <w:rPr>
            <w:rFonts w:ascii="Times New Roman" w:eastAsia="Times New Roman" w:hAnsi="Times New Roman" w:cs="Times New Roman"/>
            <w:color w:val="000000" w:themeColor="text1"/>
            <w:sz w:val="24"/>
            <w:szCs w:val="24"/>
          </w:rPr>
          <w:t>заключение</w:t>
        </w:r>
      </w:hyperlink>
      <w:r w:rsidRPr="000E239D">
        <w:rPr>
          <w:rFonts w:ascii="Times New Roman" w:eastAsia="Times New Roman" w:hAnsi="Times New Roman" w:cs="Times New Roman"/>
          <w:color w:val="000000" w:themeColor="text1"/>
          <w:sz w:val="24"/>
          <w:szCs w:val="24"/>
        </w:rPr>
        <w:t>.</w:t>
      </w:r>
    </w:p>
    <w:p w14:paraId="24BABB8D" w14:textId="77777777" w:rsidR="00744820" w:rsidRPr="000E239D" w:rsidRDefault="00744820" w:rsidP="0074482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3.1.1. 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14:paraId="2AB9D755" w14:textId="77777777" w:rsidR="00744820" w:rsidRPr="000E239D" w:rsidRDefault="00744820" w:rsidP="0074482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3.1.2. Результатом государственной экспертизы проектной документации является заключение:</w:t>
      </w:r>
    </w:p>
    <w:p w14:paraId="368699D1" w14:textId="77777777" w:rsidR="00744820" w:rsidRPr="000E239D" w:rsidRDefault="00744820" w:rsidP="0074482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lastRenderedPageBreak/>
        <w:t>- 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14:paraId="64C7BAC5" w14:textId="77777777" w:rsidR="00744820" w:rsidRPr="000E239D" w:rsidRDefault="00744820" w:rsidP="0074482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14:paraId="5D54FB38" w14:textId="77777777" w:rsidR="00744820" w:rsidRPr="000E239D" w:rsidRDefault="00744820" w:rsidP="0074482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3.2. Выдача заключения государственной экспертизы осуществляется в электронной форме.</w:t>
      </w:r>
    </w:p>
    <w:p w14:paraId="20368383" w14:textId="77777777" w:rsidR="002D596C" w:rsidRPr="000E239D" w:rsidRDefault="002D596C">
      <w:pPr>
        <w:pStyle w:val="20"/>
        <w:shd w:val="clear" w:color="auto" w:fill="auto"/>
        <w:tabs>
          <w:tab w:val="left" w:pos="1065"/>
        </w:tabs>
        <w:spacing w:before="0" w:after="0" w:line="275" w:lineRule="exact"/>
        <w:ind w:left="620" w:firstLine="0"/>
        <w:jc w:val="both"/>
        <w:rPr>
          <w:color w:val="000000" w:themeColor="text1"/>
          <w:sz w:val="24"/>
          <w:szCs w:val="24"/>
        </w:rPr>
      </w:pPr>
    </w:p>
    <w:p w14:paraId="66600F34" w14:textId="77777777" w:rsidR="002D596C" w:rsidRPr="000E239D" w:rsidRDefault="00F1464E">
      <w:pPr>
        <w:pStyle w:val="23"/>
        <w:keepNext/>
        <w:keepLines/>
        <w:numPr>
          <w:ilvl w:val="0"/>
          <w:numId w:val="5"/>
        </w:numPr>
        <w:shd w:val="clear" w:color="auto" w:fill="auto"/>
        <w:tabs>
          <w:tab w:val="left" w:pos="321"/>
        </w:tabs>
        <w:spacing w:before="0" w:after="211" w:line="240" w:lineRule="exact"/>
        <w:jc w:val="center"/>
        <w:rPr>
          <w:color w:val="000000" w:themeColor="text1"/>
          <w:sz w:val="24"/>
          <w:szCs w:val="24"/>
        </w:rPr>
      </w:pPr>
      <w:r w:rsidRPr="000E239D">
        <w:rPr>
          <w:color w:val="000000" w:themeColor="text1"/>
          <w:sz w:val="24"/>
          <w:szCs w:val="24"/>
        </w:rPr>
        <w:t>Срок исполнения Услуги</w:t>
      </w:r>
    </w:p>
    <w:p w14:paraId="0E343D32" w14:textId="77777777" w:rsidR="001F27E8" w:rsidRPr="000E239D" w:rsidRDefault="00CF5445"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4.1. </w:t>
      </w:r>
      <w:r w:rsidR="001F27E8" w:rsidRPr="000E239D">
        <w:rPr>
          <w:rFonts w:ascii="Times New Roman" w:eastAsia="Times New Roman" w:hAnsi="Times New Roman" w:cs="Times New Roman"/>
          <w:color w:val="000000" w:themeColor="text1"/>
          <w:sz w:val="24"/>
          <w:szCs w:val="24"/>
        </w:rPr>
        <w:t xml:space="preserve">ГАУ «РЦЭЦС» в течение 3 рабочих дней со дня получения от Заявителя документов, указанных в </w:t>
      </w:r>
      <w:r w:rsidR="006655D4" w:rsidRPr="000E239D">
        <w:rPr>
          <w:rFonts w:ascii="Times New Roman" w:eastAsia="Times New Roman" w:hAnsi="Times New Roman" w:cs="Times New Roman"/>
          <w:color w:val="000000" w:themeColor="text1"/>
          <w:sz w:val="24"/>
          <w:szCs w:val="24"/>
        </w:rPr>
        <w:t>разделе 6 настоящего Регламента</w:t>
      </w:r>
      <w:r w:rsidR="001F27E8" w:rsidRPr="000E239D">
        <w:rPr>
          <w:rFonts w:ascii="Times New Roman" w:eastAsia="Times New Roman" w:hAnsi="Times New Roman" w:cs="Times New Roman"/>
          <w:color w:val="000000" w:themeColor="text1"/>
          <w:sz w:val="24"/>
          <w:szCs w:val="24"/>
        </w:rPr>
        <w:t>, осуществляет их проверку. В указанный срок Заявителю представляется (направляется) проект договора с расчетом размера платы за проведение государственной экспертизы либо мотивированный отказ (уведомление)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
    <w:p w14:paraId="051C71F2" w14:textId="77777777" w:rsidR="00CF5445" w:rsidRPr="000E239D" w:rsidRDefault="001F27E8"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4.2. </w:t>
      </w:r>
      <w:r w:rsidR="00CF5445" w:rsidRPr="000E239D">
        <w:rPr>
          <w:rFonts w:ascii="Times New Roman" w:eastAsia="Times New Roman" w:hAnsi="Times New Roman" w:cs="Times New Roman"/>
          <w:color w:val="000000" w:themeColor="text1"/>
          <w:sz w:val="24"/>
          <w:szCs w:val="24"/>
        </w:rPr>
        <w:t xml:space="preserve">Срок проведения государственной экспертизы проектной документации и результатов инженерных изысканий не должен превышать 42 рабочих дней. </w:t>
      </w:r>
    </w:p>
    <w:p w14:paraId="2F4C0F08" w14:textId="77777777" w:rsidR="00CF5445" w:rsidRPr="000E239D" w:rsidRDefault="00CF5445"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4.</w:t>
      </w:r>
      <w:r w:rsidR="001F27E8" w:rsidRPr="000E239D">
        <w:rPr>
          <w:rFonts w:ascii="Times New Roman" w:eastAsia="Times New Roman" w:hAnsi="Times New Roman" w:cs="Times New Roman"/>
          <w:color w:val="000000" w:themeColor="text1"/>
          <w:sz w:val="24"/>
          <w:szCs w:val="24"/>
        </w:rPr>
        <w:t>3</w:t>
      </w:r>
      <w:r w:rsidRPr="000E239D">
        <w:rPr>
          <w:rFonts w:ascii="Times New Roman" w:eastAsia="Times New Roman" w:hAnsi="Times New Roman" w:cs="Times New Roman"/>
          <w:color w:val="000000" w:themeColor="text1"/>
          <w:sz w:val="24"/>
          <w:szCs w:val="24"/>
        </w:rPr>
        <w:t>. В течение 30 рабочих дней проводится государственная экспертиза:</w:t>
      </w:r>
    </w:p>
    <w:p w14:paraId="13E96FA4" w14:textId="77777777" w:rsidR="00CF5445" w:rsidRPr="000E239D" w:rsidRDefault="00CF5445"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результатов инженерных изысканий, которые направлены на государственную экспертизу до направления на эту экспертизу проектной документации;</w:t>
      </w:r>
    </w:p>
    <w:p w14:paraId="7D6C8FDC" w14:textId="77777777" w:rsidR="00CF5445" w:rsidRPr="000E239D" w:rsidRDefault="00CF5445"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14:paraId="48D7EE59" w14:textId="77777777" w:rsidR="00CF5445" w:rsidRPr="000E239D" w:rsidRDefault="00CF5445"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 </w:t>
      </w:r>
      <w:r w:rsidR="001F27E8" w:rsidRPr="000E239D">
        <w:rPr>
          <w:rFonts w:ascii="Times New Roman" w:eastAsia="Times New Roman" w:hAnsi="Times New Roman" w:cs="Times New Roman"/>
          <w:color w:val="000000" w:themeColor="text1"/>
          <w:sz w:val="24"/>
          <w:szCs w:val="24"/>
        </w:rPr>
        <w:t>проектной документации на предмет проверки достоверности определения сметной стоимости</w:t>
      </w:r>
      <w:r w:rsidRPr="000E239D">
        <w:rPr>
          <w:rFonts w:ascii="Times New Roman" w:eastAsia="Times New Roman" w:hAnsi="Times New Roman" w:cs="Times New Roman"/>
          <w:color w:val="000000" w:themeColor="text1"/>
          <w:sz w:val="24"/>
          <w:szCs w:val="24"/>
        </w:rPr>
        <w:t>.</w:t>
      </w:r>
    </w:p>
    <w:p w14:paraId="1EDF96E3" w14:textId="77777777" w:rsidR="001F27E8" w:rsidRPr="000E239D" w:rsidRDefault="001F27E8"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4.4. 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14:paraId="02AC520B" w14:textId="77777777" w:rsidR="00CF5445" w:rsidRPr="000E239D" w:rsidRDefault="001F27E8"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4.5. </w:t>
      </w:r>
      <w:r w:rsidR="00CF5445" w:rsidRPr="000E239D">
        <w:rPr>
          <w:rFonts w:ascii="Times New Roman" w:eastAsia="Times New Roman" w:hAnsi="Times New Roman" w:cs="Times New Roman"/>
          <w:color w:val="000000" w:themeColor="text1"/>
          <w:sz w:val="24"/>
          <w:szCs w:val="24"/>
        </w:rPr>
        <w:t xml:space="preserve">Сроки, указанные в </w:t>
      </w:r>
      <w:hyperlink w:anchor="p416" w:history="1">
        <w:r w:rsidR="00CF5445" w:rsidRPr="000E239D">
          <w:rPr>
            <w:rFonts w:ascii="Times New Roman" w:eastAsia="Times New Roman" w:hAnsi="Times New Roman" w:cs="Times New Roman"/>
            <w:color w:val="000000" w:themeColor="text1"/>
            <w:sz w:val="24"/>
            <w:szCs w:val="24"/>
          </w:rPr>
          <w:t>пункт</w:t>
        </w:r>
        <w:r w:rsidRPr="000E239D">
          <w:rPr>
            <w:rFonts w:ascii="Times New Roman" w:eastAsia="Times New Roman" w:hAnsi="Times New Roman" w:cs="Times New Roman"/>
            <w:color w:val="000000" w:themeColor="text1"/>
            <w:sz w:val="24"/>
            <w:szCs w:val="24"/>
          </w:rPr>
          <w:t xml:space="preserve">ах </w:t>
        </w:r>
      </w:hyperlink>
      <w:r w:rsidRPr="000E239D">
        <w:rPr>
          <w:rFonts w:ascii="Times New Roman" w:eastAsia="Times New Roman" w:hAnsi="Times New Roman" w:cs="Times New Roman"/>
          <w:color w:val="000000" w:themeColor="text1"/>
          <w:sz w:val="24"/>
          <w:szCs w:val="24"/>
        </w:rPr>
        <w:t>4.2 – 4.4</w:t>
      </w:r>
      <w:r w:rsidR="00D466BA" w:rsidRPr="000E239D">
        <w:rPr>
          <w:rFonts w:ascii="Times New Roman" w:eastAsia="Times New Roman" w:hAnsi="Times New Roman" w:cs="Times New Roman"/>
          <w:color w:val="000000" w:themeColor="text1"/>
          <w:sz w:val="24"/>
          <w:szCs w:val="24"/>
        </w:rPr>
        <w:t xml:space="preserve"> настоящего раздела</w:t>
      </w:r>
      <w:r w:rsidR="00CF5445" w:rsidRPr="000E239D">
        <w:rPr>
          <w:rFonts w:ascii="Times New Roman" w:eastAsia="Times New Roman" w:hAnsi="Times New Roman" w:cs="Times New Roman"/>
          <w:color w:val="000000" w:themeColor="text1"/>
          <w:sz w:val="24"/>
          <w:szCs w:val="24"/>
        </w:rPr>
        <w:t>, могу</w:t>
      </w:r>
      <w:r w:rsidRPr="000E239D">
        <w:rPr>
          <w:rFonts w:ascii="Times New Roman" w:eastAsia="Times New Roman" w:hAnsi="Times New Roman" w:cs="Times New Roman"/>
          <w:color w:val="000000" w:themeColor="text1"/>
          <w:sz w:val="24"/>
          <w:szCs w:val="24"/>
        </w:rPr>
        <w:t>т быть продлены по инициативе З</w:t>
      </w:r>
      <w:r w:rsidR="00CF5445" w:rsidRPr="000E239D">
        <w:rPr>
          <w:rFonts w:ascii="Times New Roman" w:eastAsia="Times New Roman" w:hAnsi="Times New Roman" w:cs="Times New Roman"/>
          <w:color w:val="000000" w:themeColor="text1"/>
          <w:sz w:val="24"/>
          <w:szCs w:val="24"/>
        </w:rPr>
        <w:t>аявителя не более чем на 20 рабочих дней в порядке, установленном договором.</w:t>
      </w:r>
    </w:p>
    <w:p w14:paraId="27D41FBA" w14:textId="77777777" w:rsidR="001F27E8" w:rsidRPr="000E239D" w:rsidRDefault="001F27E8" w:rsidP="00CF5445">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В случае принятия решения о продлении срока предоставления Услуги по заявлению застройщика или технического заказчика, между сторонами заключается соответствующее дополнительное соглашение к договору, если иное не предусмотрено в договоре.</w:t>
      </w:r>
    </w:p>
    <w:p w14:paraId="0FD1F11A" w14:textId="77777777" w:rsidR="00412B2A" w:rsidRPr="000E239D" w:rsidRDefault="00106B84"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4.6</w:t>
      </w:r>
      <w:r w:rsidR="00F1464E" w:rsidRPr="000E239D">
        <w:rPr>
          <w:rFonts w:ascii="Times New Roman" w:eastAsia="Times New Roman" w:hAnsi="Times New Roman" w:cs="Times New Roman"/>
          <w:color w:val="000000" w:themeColor="text1"/>
          <w:sz w:val="24"/>
          <w:szCs w:val="24"/>
        </w:rPr>
        <w:t xml:space="preserve">. </w:t>
      </w:r>
      <w:r w:rsidRPr="000E239D">
        <w:rPr>
          <w:rFonts w:ascii="Times New Roman" w:eastAsia="Times New Roman" w:hAnsi="Times New Roman" w:cs="Times New Roman"/>
          <w:color w:val="000000" w:themeColor="text1"/>
          <w:sz w:val="24"/>
          <w:szCs w:val="24"/>
        </w:rPr>
        <w:t xml:space="preserve">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w:t>
      </w:r>
      <w:r w:rsidR="00390196" w:rsidRPr="000E239D">
        <w:rPr>
          <w:rFonts w:ascii="Times New Roman" w:eastAsia="Times New Roman" w:hAnsi="Times New Roman" w:cs="Times New Roman"/>
          <w:color w:val="000000" w:themeColor="text1"/>
          <w:sz w:val="24"/>
          <w:szCs w:val="24"/>
        </w:rPr>
        <w:t>Пензенской</w:t>
      </w:r>
      <w:r w:rsidRPr="000E239D">
        <w:rPr>
          <w:rFonts w:ascii="Times New Roman" w:eastAsia="Times New Roman" w:hAnsi="Times New Roman" w:cs="Times New Roman"/>
          <w:color w:val="000000" w:themeColor="text1"/>
          <w:sz w:val="24"/>
          <w:szCs w:val="24"/>
        </w:rPr>
        <w:t xml:space="preserve"> области,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начинается после заключения договора (подписания УКЭП </w:t>
      </w:r>
      <w:r w:rsidRPr="000E239D">
        <w:rPr>
          <w:rFonts w:ascii="Times New Roman" w:eastAsia="Times New Roman" w:hAnsi="Times New Roman" w:cs="Times New Roman"/>
          <w:color w:val="000000" w:themeColor="text1"/>
          <w:sz w:val="24"/>
          <w:szCs w:val="24"/>
        </w:rPr>
        <w:lastRenderedPageBreak/>
        <w:t xml:space="preserve">обеими сторонам) и завершается направлением (вручением) заявителю заключения государственной экспертизы, включенного в ЕГРЗ. </w:t>
      </w:r>
    </w:p>
    <w:p w14:paraId="041B245A" w14:textId="77777777" w:rsidR="002D596C" w:rsidRPr="000E239D" w:rsidRDefault="00106B84"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поступления оплаты за проведение государственной экспертизы в соответствии с заключенным договором на счет </w:t>
      </w:r>
      <w:r w:rsidR="00412B2A" w:rsidRPr="000E239D">
        <w:rPr>
          <w:rFonts w:ascii="Times New Roman" w:eastAsia="Times New Roman" w:hAnsi="Times New Roman" w:cs="Times New Roman"/>
          <w:color w:val="000000" w:themeColor="text1"/>
          <w:sz w:val="24"/>
          <w:szCs w:val="24"/>
        </w:rPr>
        <w:t xml:space="preserve">ГАУ «РЦЭЦС», </w:t>
      </w:r>
      <w:r w:rsidRPr="000E239D">
        <w:rPr>
          <w:rFonts w:ascii="Times New Roman" w:eastAsia="Times New Roman" w:hAnsi="Times New Roman" w:cs="Times New Roman"/>
          <w:color w:val="000000" w:themeColor="text1"/>
          <w:sz w:val="24"/>
          <w:szCs w:val="24"/>
        </w:rPr>
        <w:t>и завершается направлением (вручением) заявителю заключения государственной экспертизы, включенного в</w:t>
      </w:r>
      <w:r w:rsidR="00412B2A" w:rsidRPr="000E239D">
        <w:rPr>
          <w:rFonts w:ascii="Times New Roman" w:eastAsia="Times New Roman" w:hAnsi="Times New Roman" w:cs="Times New Roman"/>
          <w:color w:val="000000" w:themeColor="text1"/>
          <w:sz w:val="24"/>
          <w:szCs w:val="24"/>
        </w:rPr>
        <w:t xml:space="preserve"> ЕГРЗ</w:t>
      </w:r>
      <w:r w:rsidRPr="000E239D">
        <w:rPr>
          <w:rFonts w:ascii="Times New Roman" w:eastAsia="Times New Roman" w:hAnsi="Times New Roman" w:cs="Times New Roman"/>
          <w:color w:val="000000" w:themeColor="text1"/>
          <w:sz w:val="24"/>
          <w:szCs w:val="24"/>
        </w:rPr>
        <w:t>.</w:t>
      </w:r>
    </w:p>
    <w:p w14:paraId="204E4320" w14:textId="77777777" w:rsidR="00412B2A" w:rsidRPr="000E239D" w:rsidRDefault="00412B2A"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4.7. ГАУ «РЦЭЦС» в течение 3 рабочих дней со дня получения документов, указанных в пункте </w:t>
      </w:r>
      <w:r w:rsidR="006655D4"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 xml:space="preserve">.10 </w:t>
      </w:r>
      <w:r w:rsidR="006655D4" w:rsidRPr="000E239D">
        <w:rPr>
          <w:rFonts w:ascii="Times New Roman" w:eastAsia="Times New Roman" w:hAnsi="Times New Roman" w:cs="Times New Roman"/>
          <w:color w:val="000000" w:themeColor="text1"/>
          <w:sz w:val="24"/>
          <w:szCs w:val="24"/>
        </w:rPr>
        <w:t>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Pr="000E239D">
        <w:rPr>
          <w:rFonts w:ascii="Times New Roman" w:eastAsia="Times New Roman" w:hAnsi="Times New Roman" w:cs="Times New Roman"/>
          <w:color w:val="000000" w:themeColor="text1"/>
          <w:sz w:val="24"/>
          <w:szCs w:val="24"/>
        </w:rPr>
        <w:t xml:space="preserve">,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или в отношении указанных документов принимается решение об оставлении их без рассмотрения. </w:t>
      </w:r>
    </w:p>
    <w:p w14:paraId="7571DF77" w14:textId="77777777" w:rsidR="00412B2A" w:rsidRPr="000E239D" w:rsidRDefault="00412B2A"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4.8.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пункте </w:t>
      </w:r>
      <w:r w:rsidR="006655D4"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 xml:space="preserve">.11 </w:t>
      </w:r>
      <w:r w:rsidR="006655D4" w:rsidRPr="000E239D">
        <w:rPr>
          <w:rFonts w:ascii="Times New Roman" w:eastAsia="Times New Roman" w:hAnsi="Times New Roman" w:cs="Times New Roman"/>
          <w:color w:val="000000" w:themeColor="text1"/>
          <w:sz w:val="24"/>
          <w:szCs w:val="24"/>
        </w:rPr>
        <w:t>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Pr="000E239D">
        <w:rPr>
          <w:rFonts w:ascii="Times New Roman" w:eastAsia="Times New Roman" w:hAnsi="Times New Roman" w:cs="Times New Roman"/>
          <w:color w:val="000000" w:themeColor="text1"/>
          <w:sz w:val="24"/>
          <w:szCs w:val="24"/>
        </w:rPr>
        <w:t xml:space="preserve">. </w:t>
      </w:r>
    </w:p>
    <w:p w14:paraId="2C96C4F4" w14:textId="77777777" w:rsidR="00412B2A" w:rsidRPr="000E239D" w:rsidRDefault="00412B2A"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4.9. Указанный срок может быть продлен ГАУ «РЦЭЦС»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 </w:t>
      </w:r>
    </w:p>
    <w:p w14:paraId="2F0E8DB2" w14:textId="77777777" w:rsidR="00412B2A" w:rsidRPr="000E239D" w:rsidRDefault="00412B2A"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4.10. Экспертное сопровождение начинается после заключения договора (подписания УКЭП обеими сторонам) об экспертном сопровождении и поступления оплаты на счет ГАУ «РЦЭЦС» в соответствии с договором об экспертном сопровождении. </w:t>
      </w:r>
    </w:p>
    <w:p w14:paraId="5C5EC353" w14:textId="77777777" w:rsidR="00412B2A" w:rsidRPr="000E239D" w:rsidRDefault="00412B2A"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4.11. Оценка соответствия в рамках экспертного сопровождения начинается после представления заявителем документов, указанных в пункте </w:t>
      </w:r>
      <w:r w:rsidR="006655D4"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 xml:space="preserve">.11 </w:t>
      </w:r>
      <w:r w:rsidR="006655D4" w:rsidRPr="000E239D">
        <w:rPr>
          <w:rFonts w:ascii="Times New Roman" w:eastAsia="Times New Roman" w:hAnsi="Times New Roman" w:cs="Times New Roman"/>
          <w:color w:val="000000" w:themeColor="text1"/>
          <w:sz w:val="24"/>
          <w:szCs w:val="24"/>
        </w:rPr>
        <w:t>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Pr="000E239D">
        <w:rPr>
          <w:rFonts w:ascii="Times New Roman" w:eastAsia="Times New Roman" w:hAnsi="Times New Roman" w:cs="Times New Roman"/>
          <w:color w:val="000000" w:themeColor="text1"/>
          <w:sz w:val="24"/>
          <w:szCs w:val="24"/>
        </w:rPr>
        <w:t xml:space="preserve">, и завершается направлением (вручением) заявителю заключения по результатам оценки соответствия в рамках экспертного сопровождения. </w:t>
      </w:r>
    </w:p>
    <w:p w14:paraId="3A7822F1" w14:textId="77777777" w:rsidR="00412B2A" w:rsidRPr="000E239D" w:rsidRDefault="00412B2A"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4.12. При подготовке заключения государственной экспертизы по результатам экспертного сопровождения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Пензенской области –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14:paraId="2DE13E96" w14:textId="77777777" w:rsidR="00412B2A" w:rsidRPr="000E239D" w:rsidRDefault="00412B2A"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4.13.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w:t>
      </w:r>
      <w:r w:rsidR="0066637E" w:rsidRPr="000E239D">
        <w:rPr>
          <w:rFonts w:ascii="Times New Roman" w:eastAsia="Times New Roman" w:hAnsi="Times New Roman" w:cs="Times New Roman"/>
          <w:color w:val="000000" w:themeColor="text1"/>
          <w:sz w:val="24"/>
          <w:szCs w:val="24"/>
        </w:rPr>
        <w:t>ГАУ «РЦЭЦС»</w:t>
      </w:r>
      <w:r w:rsidRPr="000E239D">
        <w:rPr>
          <w:rFonts w:ascii="Times New Roman" w:eastAsia="Times New Roman" w:hAnsi="Times New Roman" w:cs="Times New Roman"/>
          <w:color w:val="000000" w:themeColor="text1"/>
          <w:sz w:val="24"/>
          <w:szCs w:val="24"/>
        </w:rPr>
        <w:t xml:space="preserve"> заявления, указанного в подпункте </w:t>
      </w:r>
      <w:r w:rsidR="00A16F51" w:rsidRPr="000E239D">
        <w:rPr>
          <w:rFonts w:ascii="Times New Roman" w:eastAsia="Times New Roman" w:hAnsi="Times New Roman" w:cs="Times New Roman"/>
          <w:color w:val="000000" w:themeColor="text1"/>
          <w:sz w:val="24"/>
          <w:szCs w:val="24"/>
        </w:rPr>
        <w:t>«а» пункта 6</w:t>
      </w:r>
      <w:r w:rsidRPr="000E239D">
        <w:rPr>
          <w:rFonts w:ascii="Times New Roman" w:eastAsia="Times New Roman" w:hAnsi="Times New Roman" w:cs="Times New Roman"/>
          <w:color w:val="000000" w:themeColor="text1"/>
          <w:sz w:val="24"/>
          <w:szCs w:val="24"/>
        </w:rPr>
        <w:t>.12.</w:t>
      </w:r>
      <w:r w:rsidR="00A16F51" w:rsidRPr="000E239D">
        <w:rPr>
          <w:rFonts w:ascii="Times New Roman" w:eastAsia="Times New Roman" w:hAnsi="Times New Roman" w:cs="Times New Roman"/>
          <w:color w:val="000000" w:themeColor="text1"/>
          <w:sz w:val="24"/>
          <w:szCs w:val="24"/>
        </w:rPr>
        <w:t xml:space="preserve"> 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Pr="000E239D">
        <w:rPr>
          <w:rFonts w:ascii="Times New Roman" w:eastAsia="Times New Roman" w:hAnsi="Times New Roman" w:cs="Times New Roman"/>
          <w:color w:val="000000" w:themeColor="text1"/>
          <w:sz w:val="24"/>
          <w:szCs w:val="24"/>
        </w:rPr>
        <w:t xml:space="preserve">, и 35 рабочих дней со дня представления в </w:t>
      </w:r>
      <w:r w:rsidR="0066637E" w:rsidRPr="000E239D">
        <w:rPr>
          <w:rFonts w:ascii="Times New Roman" w:eastAsia="Times New Roman" w:hAnsi="Times New Roman" w:cs="Times New Roman"/>
          <w:color w:val="000000" w:themeColor="text1"/>
          <w:sz w:val="24"/>
          <w:szCs w:val="24"/>
        </w:rPr>
        <w:t xml:space="preserve">ГАУ «РЦЭЦС» </w:t>
      </w:r>
      <w:r w:rsidRPr="000E239D">
        <w:rPr>
          <w:rFonts w:ascii="Times New Roman" w:eastAsia="Times New Roman" w:hAnsi="Times New Roman" w:cs="Times New Roman"/>
          <w:color w:val="000000" w:themeColor="text1"/>
          <w:sz w:val="24"/>
          <w:szCs w:val="24"/>
        </w:rPr>
        <w:t xml:space="preserve"> документов, указанных в </w:t>
      </w:r>
      <w:r w:rsidR="00A16F51" w:rsidRPr="000E239D">
        <w:rPr>
          <w:rFonts w:ascii="Times New Roman" w:eastAsia="Times New Roman" w:hAnsi="Times New Roman" w:cs="Times New Roman"/>
          <w:color w:val="000000" w:themeColor="text1"/>
          <w:sz w:val="24"/>
          <w:szCs w:val="24"/>
        </w:rPr>
        <w:t xml:space="preserve"> подпункте «б» пункта 6.12. 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Pr="000E239D">
        <w:rPr>
          <w:rFonts w:ascii="Times New Roman" w:eastAsia="Times New Roman" w:hAnsi="Times New Roman" w:cs="Times New Roman"/>
          <w:color w:val="000000" w:themeColor="text1"/>
          <w:sz w:val="24"/>
          <w:szCs w:val="24"/>
        </w:rPr>
        <w:t xml:space="preserve">. </w:t>
      </w:r>
    </w:p>
    <w:p w14:paraId="352ABB76" w14:textId="77777777" w:rsidR="00412B2A" w:rsidRPr="000E239D" w:rsidRDefault="00412B2A"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4.14.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ГАУ «РЦЭЦС» о продлении срока действия договора об экспертном сопровождении. В случае такого уведомления ГАУ «РЦЭЦС»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1 года.</w:t>
      </w:r>
    </w:p>
    <w:p w14:paraId="436675D5" w14:textId="77777777"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4.15. Проектная документация (часть проектной документации в случае, предусмотренном пунктом </w:t>
      </w:r>
      <w:r w:rsidR="00D466BA" w:rsidRPr="000E239D">
        <w:rPr>
          <w:rFonts w:ascii="Times New Roman" w:eastAsia="Times New Roman" w:hAnsi="Times New Roman" w:cs="Times New Roman"/>
          <w:color w:val="000000" w:themeColor="text1"/>
          <w:sz w:val="24"/>
          <w:szCs w:val="24"/>
        </w:rPr>
        <w:t>4</w:t>
      </w:r>
      <w:r w:rsidRPr="000E239D">
        <w:rPr>
          <w:rFonts w:ascii="Times New Roman" w:eastAsia="Times New Roman" w:hAnsi="Times New Roman" w:cs="Times New Roman"/>
          <w:color w:val="000000" w:themeColor="text1"/>
          <w:sz w:val="24"/>
          <w:szCs w:val="24"/>
        </w:rPr>
        <w:t>.20</w:t>
      </w:r>
      <w:r w:rsidR="00D466BA" w:rsidRPr="000E239D">
        <w:rPr>
          <w:rFonts w:ascii="Times New Roman" w:eastAsia="Times New Roman" w:hAnsi="Times New Roman" w:cs="Times New Roman"/>
          <w:color w:val="000000" w:themeColor="text1"/>
          <w:sz w:val="24"/>
          <w:szCs w:val="24"/>
        </w:rPr>
        <w:t xml:space="preserve"> настоящего раздела</w:t>
      </w:r>
      <w:r w:rsidRPr="000E239D">
        <w:rPr>
          <w:rFonts w:ascii="Times New Roman" w:eastAsia="Times New Roman" w:hAnsi="Times New Roman" w:cs="Times New Roman"/>
          <w:color w:val="000000" w:themeColor="text1"/>
          <w:sz w:val="24"/>
          <w:szCs w:val="24"/>
        </w:rPr>
        <w:t>) и (или) результаты инженерных изысканий направляются повторно (2 раза и более) на государственную экспертизу:</w:t>
      </w:r>
    </w:p>
    <w:p w14:paraId="4CC34FA9" w14:textId="77777777"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 после устранения недостатков, указанных в отрицательном заключении государственной экспертизы; </w:t>
      </w:r>
    </w:p>
    <w:p w14:paraId="7BD3D3B8" w14:textId="77777777"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lastRenderedPageBreak/>
        <w:t>- при внесении изменений в проектную документацию, получившую положительное заключение государственной э</w:t>
      </w:r>
      <w:r w:rsidR="00DF075A" w:rsidRPr="000E239D">
        <w:rPr>
          <w:rFonts w:ascii="Times New Roman" w:eastAsia="Times New Roman" w:hAnsi="Times New Roman" w:cs="Times New Roman"/>
          <w:color w:val="000000" w:themeColor="text1"/>
          <w:sz w:val="24"/>
          <w:szCs w:val="24"/>
        </w:rPr>
        <w:t>кспертизы, не предусмотренных ч.</w:t>
      </w:r>
      <w:r w:rsidRPr="000E239D">
        <w:rPr>
          <w:rFonts w:ascii="Times New Roman" w:eastAsia="Times New Roman" w:hAnsi="Times New Roman" w:cs="Times New Roman"/>
          <w:color w:val="000000" w:themeColor="text1"/>
          <w:sz w:val="24"/>
          <w:szCs w:val="24"/>
        </w:rPr>
        <w:t>3_8 ст</w:t>
      </w:r>
      <w:r w:rsidR="00DF075A" w:rsidRPr="000E239D">
        <w:rPr>
          <w:rFonts w:ascii="Times New Roman" w:eastAsia="Times New Roman" w:hAnsi="Times New Roman" w:cs="Times New Roman"/>
          <w:color w:val="000000" w:themeColor="text1"/>
          <w:sz w:val="24"/>
          <w:szCs w:val="24"/>
        </w:rPr>
        <w:t>.</w:t>
      </w:r>
      <w:r w:rsidRPr="000E239D">
        <w:rPr>
          <w:rFonts w:ascii="Times New Roman" w:eastAsia="Times New Roman" w:hAnsi="Times New Roman" w:cs="Times New Roman"/>
          <w:color w:val="000000" w:themeColor="text1"/>
          <w:sz w:val="24"/>
          <w:szCs w:val="24"/>
        </w:rPr>
        <w:t xml:space="preserve">49 </w:t>
      </w:r>
      <w:proofErr w:type="spellStart"/>
      <w:r w:rsidRPr="000E239D">
        <w:rPr>
          <w:rFonts w:ascii="Times New Roman" w:eastAsia="Times New Roman" w:hAnsi="Times New Roman" w:cs="Times New Roman"/>
          <w:color w:val="000000" w:themeColor="text1"/>
          <w:sz w:val="24"/>
          <w:szCs w:val="24"/>
        </w:rPr>
        <w:t>Гр</w:t>
      </w:r>
      <w:r w:rsidR="00DF075A" w:rsidRPr="000E239D">
        <w:rPr>
          <w:rFonts w:ascii="Times New Roman" w:eastAsia="Times New Roman" w:hAnsi="Times New Roman" w:cs="Times New Roman"/>
          <w:color w:val="000000" w:themeColor="text1"/>
          <w:sz w:val="24"/>
          <w:szCs w:val="24"/>
        </w:rPr>
        <w:t>К</w:t>
      </w:r>
      <w:proofErr w:type="spellEnd"/>
      <w:r w:rsidR="00DF075A" w:rsidRPr="000E239D">
        <w:rPr>
          <w:rFonts w:ascii="Times New Roman" w:eastAsia="Times New Roman" w:hAnsi="Times New Roman" w:cs="Times New Roman"/>
          <w:color w:val="000000" w:themeColor="text1"/>
          <w:sz w:val="24"/>
          <w:szCs w:val="24"/>
        </w:rPr>
        <w:t xml:space="preserve"> РФ</w:t>
      </w:r>
      <w:r w:rsidRPr="000E239D">
        <w:rPr>
          <w:rFonts w:ascii="Times New Roman" w:eastAsia="Times New Roman" w:hAnsi="Times New Roman" w:cs="Times New Roman"/>
          <w:color w:val="000000" w:themeColor="text1"/>
          <w:sz w:val="24"/>
          <w:szCs w:val="24"/>
        </w:rPr>
        <w:t xml:space="preserve">; </w:t>
      </w:r>
    </w:p>
    <w:p w14:paraId="086E2512" w14:textId="77777777"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при внесении изменений в проектную документацию, получившую положительное заключение государственной экспертизы, предусмотренных ч</w:t>
      </w:r>
      <w:r w:rsidR="00DF075A" w:rsidRPr="000E239D">
        <w:rPr>
          <w:rFonts w:ascii="Times New Roman" w:eastAsia="Times New Roman" w:hAnsi="Times New Roman" w:cs="Times New Roman"/>
          <w:color w:val="000000" w:themeColor="text1"/>
          <w:sz w:val="24"/>
          <w:szCs w:val="24"/>
        </w:rPr>
        <w:t>.</w:t>
      </w:r>
      <w:r w:rsidRPr="000E239D">
        <w:rPr>
          <w:rFonts w:ascii="Times New Roman" w:eastAsia="Times New Roman" w:hAnsi="Times New Roman" w:cs="Times New Roman"/>
          <w:color w:val="000000" w:themeColor="text1"/>
          <w:sz w:val="24"/>
          <w:szCs w:val="24"/>
        </w:rPr>
        <w:t>3_8 ст</w:t>
      </w:r>
      <w:r w:rsidR="00DF075A" w:rsidRPr="000E239D">
        <w:rPr>
          <w:rFonts w:ascii="Times New Roman" w:eastAsia="Times New Roman" w:hAnsi="Times New Roman" w:cs="Times New Roman"/>
          <w:color w:val="000000" w:themeColor="text1"/>
          <w:sz w:val="24"/>
          <w:szCs w:val="24"/>
        </w:rPr>
        <w:t>.</w:t>
      </w:r>
      <w:r w:rsidRPr="000E239D">
        <w:rPr>
          <w:rFonts w:ascii="Times New Roman" w:eastAsia="Times New Roman" w:hAnsi="Times New Roman" w:cs="Times New Roman"/>
          <w:color w:val="000000" w:themeColor="text1"/>
          <w:sz w:val="24"/>
          <w:szCs w:val="24"/>
        </w:rPr>
        <w:t xml:space="preserve">49 </w:t>
      </w:r>
      <w:proofErr w:type="spellStart"/>
      <w:r w:rsidRPr="000E239D">
        <w:rPr>
          <w:rFonts w:ascii="Times New Roman" w:eastAsia="Times New Roman" w:hAnsi="Times New Roman" w:cs="Times New Roman"/>
          <w:color w:val="000000" w:themeColor="text1"/>
          <w:sz w:val="24"/>
          <w:szCs w:val="24"/>
        </w:rPr>
        <w:t>Гр</w:t>
      </w:r>
      <w:r w:rsidR="00DF075A" w:rsidRPr="000E239D">
        <w:rPr>
          <w:rFonts w:ascii="Times New Roman" w:eastAsia="Times New Roman" w:hAnsi="Times New Roman" w:cs="Times New Roman"/>
          <w:color w:val="000000" w:themeColor="text1"/>
          <w:sz w:val="24"/>
          <w:szCs w:val="24"/>
        </w:rPr>
        <w:t>К</w:t>
      </w:r>
      <w:proofErr w:type="spellEnd"/>
      <w:r w:rsidR="00DF075A" w:rsidRPr="000E239D">
        <w:rPr>
          <w:rFonts w:ascii="Times New Roman" w:eastAsia="Times New Roman" w:hAnsi="Times New Roman" w:cs="Times New Roman"/>
          <w:color w:val="000000" w:themeColor="text1"/>
          <w:sz w:val="24"/>
          <w:szCs w:val="24"/>
        </w:rPr>
        <w:t xml:space="preserve"> РФ</w:t>
      </w:r>
      <w:r w:rsidRPr="000E239D">
        <w:rPr>
          <w:rFonts w:ascii="Times New Roman" w:eastAsia="Times New Roman" w:hAnsi="Times New Roman" w:cs="Times New Roman"/>
          <w:color w:val="000000" w:themeColor="text1"/>
          <w:sz w:val="24"/>
          <w:szCs w:val="24"/>
        </w:rPr>
        <w:t xml:space="preserve">, – по инициативе заявителя. </w:t>
      </w:r>
    </w:p>
    <w:p w14:paraId="0490D452" w14:textId="77777777"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4.16. Повторная государственная экспертиза осуществляется в порядке, предусмотренном настоящим Регламентом для проведения первичной государственной экспертизы, за исключением проведения экспертного сопровождения.</w:t>
      </w:r>
    </w:p>
    <w:p w14:paraId="432E0AC8" w14:textId="77777777"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4.17.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 </w:t>
      </w:r>
    </w:p>
    <w:p w14:paraId="58606EF3" w14:textId="77777777"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4.18.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пункте 4.19</w:t>
      </w:r>
      <w:r w:rsidR="00D466BA" w:rsidRPr="000E239D">
        <w:rPr>
          <w:rFonts w:ascii="Times New Roman" w:eastAsia="Times New Roman" w:hAnsi="Times New Roman" w:cs="Times New Roman"/>
          <w:color w:val="000000" w:themeColor="text1"/>
          <w:sz w:val="24"/>
          <w:szCs w:val="24"/>
        </w:rPr>
        <w:t xml:space="preserve"> настоящего раздела</w:t>
      </w:r>
      <w:r w:rsidRPr="000E239D">
        <w:rPr>
          <w:rFonts w:ascii="Times New Roman" w:eastAsia="Times New Roman" w:hAnsi="Times New Roman" w:cs="Times New Roman"/>
          <w:color w:val="000000" w:themeColor="text1"/>
          <w:sz w:val="24"/>
          <w:szCs w:val="24"/>
        </w:rPr>
        <w:t xml:space="preserve">. </w:t>
      </w:r>
    </w:p>
    <w:p w14:paraId="068D4762" w14:textId="77777777"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4.19.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 </w:t>
      </w:r>
    </w:p>
    <w:p w14:paraId="74F82BAD" w14:textId="77777777"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4.20.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 </w:t>
      </w:r>
    </w:p>
    <w:p w14:paraId="6FB08B13" w14:textId="77777777"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4.21.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 </w:t>
      </w:r>
    </w:p>
    <w:p w14:paraId="62D44239" w14:textId="77777777"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 </w:t>
      </w:r>
    </w:p>
    <w:p w14:paraId="03FD7B53" w14:textId="77777777"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4.22.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w:t>
      </w:r>
      <w:r w:rsidRPr="000E239D">
        <w:rPr>
          <w:rFonts w:ascii="Times New Roman" w:eastAsia="Times New Roman" w:hAnsi="Times New Roman" w:cs="Times New Roman"/>
          <w:color w:val="000000" w:themeColor="text1"/>
          <w:sz w:val="24"/>
          <w:szCs w:val="24"/>
        </w:rPr>
        <w:lastRenderedPageBreak/>
        <w:t xml:space="preserve">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 </w:t>
      </w:r>
    </w:p>
    <w:p w14:paraId="2E70C0DF" w14:textId="77777777"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4.23.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 </w:t>
      </w:r>
    </w:p>
    <w:p w14:paraId="36A3FAD0" w14:textId="77777777"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 </w:t>
      </w:r>
    </w:p>
    <w:p w14:paraId="4BD9C232" w14:textId="77777777"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 </w:t>
      </w:r>
    </w:p>
    <w:p w14:paraId="7BFBE0B0" w14:textId="77777777" w:rsidR="00412B2A"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4.24. 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ч</w:t>
      </w:r>
      <w:r w:rsidR="00DF075A" w:rsidRPr="000E239D">
        <w:rPr>
          <w:rFonts w:ascii="Times New Roman" w:eastAsia="Times New Roman" w:hAnsi="Times New Roman" w:cs="Times New Roman"/>
          <w:color w:val="000000" w:themeColor="text1"/>
          <w:sz w:val="24"/>
          <w:szCs w:val="24"/>
        </w:rPr>
        <w:t>.</w:t>
      </w:r>
      <w:r w:rsidRPr="000E239D">
        <w:rPr>
          <w:rFonts w:ascii="Times New Roman" w:eastAsia="Times New Roman" w:hAnsi="Times New Roman" w:cs="Times New Roman"/>
          <w:color w:val="000000" w:themeColor="text1"/>
          <w:sz w:val="24"/>
          <w:szCs w:val="24"/>
        </w:rPr>
        <w:t>3_10 ст</w:t>
      </w:r>
      <w:r w:rsidR="00DF075A" w:rsidRPr="000E239D">
        <w:rPr>
          <w:rFonts w:ascii="Times New Roman" w:eastAsia="Times New Roman" w:hAnsi="Times New Roman" w:cs="Times New Roman"/>
          <w:color w:val="000000" w:themeColor="text1"/>
          <w:sz w:val="24"/>
          <w:szCs w:val="24"/>
        </w:rPr>
        <w:t>.</w:t>
      </w:r>
      <w:r w:rsidRPr="000E239D">
        <w:rPr>
          <w:rFonts w:ascii="Times New Roman" w:eastAsia="Times New Roman" w:hAnsi="Times New Roman" w:cs="Times New Roman"/>
          <w:color w:val="000000" w:themeColor="text1"/>
          <w:sz w:val="24"/>
          <w:szCs w:val="24"/>
        </w:rPr>
        <w:t xml:space="preserve">49 </w:t>
      </w:r>
      <w:proofErr w:type="spellStart"/>
      <w:r w:rsidRPr="000E239D">
        <w:rPr>
          <w:rFonts w:ascii="Times New Roman" w:eastAsia="Times New Roman" w:hAnsi="Times New Roman" w:cs="Times New Roman"/>
          <w:color w:val="000000" w:themeColor="text1"/>
          <w:sz w:val="24"/>
          <w:szCs w:val="24"/>
        </w:rPr>
        <w:t>Гр</w:t>
      </w:r>
      <w:r w:rsidR="00DF075A" w:rsidRPr="000E239D">
        <w:rPr>
          <w:rFonts w:ascii="Times New Roman" w:eastAsia="Times New Roman" w:hAnsi="Times New Roman" w:cs="Times New Roman"/>
          <w:color w:val="000000" w:themeColor="text1"/>
          <w:sz w:val="24"/>
          <w:szCs w:val="24"/>
        </w:rPr>
        <w:t>К</w:t>
      </w:r>
      <w:proofErr w:type="spellEnd"/>
      <w:r w:rsidR="00DF075A" w:rsidRPr="000E239D">
        <w:rPr>
          <w:rFonts w:ascii="Times New Roman" w:eastAsia="Times New Roman" w:hAnsi="Times New Roman" w:cs="Times New Roman"/>
          <w:color w:val="000000" w:themeColor="text1"/>
          <w:sz w:val="24"/>
          <w:szCs w:val="24"/>
        </w:rPr>
        <w:t xml:space="preserve"> РФ</w:t>
      </w:r>
      <w:r w:rsidRPr="000E239D">
        <w:rPr>
          <w:rFonts w:ascii="Times New Roman" w:eastAsia="Times New Roman" w:hAnsi="Times New Roman" w:cs="Times New Roman"/>
          <w:color w:val="000000" w:themeColor="text1"/>
          <w:sz w:val="24"/>
          <w:szCs w:val="24"/>
        </w:rPr>
        <w:t>,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w:t>
      </w:r>
    </w:p>
    <w:p w14:paraId="08E7A8B1" w14:textId="77777777" w:rsidR="00A11EE5" w:rsidRPr="000E239D" w:rsidRDefault="00A11EE5" w:rsidP="00A11EE5">
      <w:pPr>
        <w:spacing w:after="0" w:line="240" w:lineRule="auto"/>
        <w:ind w:firstLine="540"/>
        <w:jc w:val="both"/>
        <w:rPr>
          <w:rFonts w:ascii="Verdana" w:eastAsia="Times New Roman" w:hAnsi="Verdana" w:cs="Times New Roman"/>
          <w:color w:val="000000" w:themeColor="text1"/>
          <w:sz w:val="21"/>
          <w:szCs w:val="21"/>
        </w:rPr>
      </w:pPr>
      <w:bookmarkStart w:id="6" w:name="_Hlk54773226"/>
      <w:r w:rsidRPr="000E239D">
        <w:rPr>
          <w:rFonts w:ascii="Times New Roman" w:eastAsia="Times New Roman" w:hAnsi="Times New Roman" w:cs="Times New Roman"/>
          <w:color w:val="000000" w:themeColor="text1"/>
          <w:sz w:val="24"/>
          <w:szCs w:val="24"/>
        </w:rPr>
        <w:t xml:space="preserve">4.25. 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r:id="rId11" w:history="1">
        <w:r w:rsidRPr="000E239D">
          <w:rPr>
            <w:rFonts w:ascii="Times New Roman" w:eastAsia="Times New Roman" w:hAnsi="Times New Roman" w:cs="Times New Roman"/>
            <w:color w:val="000000" w:themeColor="text1"/>
            <w:sz w:val="24"/>
            <w:szCs w:val="24"/>
          </w:rPr>
          <w:t>подпунктом "а" пункта 27</w:t>
        </w:r>
      </w:hyperlink>
      <w:r w:rsidRPr="000E239D">
        <w:rPr>
          <w:rFonts w:ascii="Times New Roman" w:eastAsia="Times New Roman" w:hAnsi="Times New Roman" w:cs="Times New Roman"/>
          <w:color w:val="000000" w:themeColor="text1"/>
          <w:sz w:val="24"/>
          <w:szCs w:val="24"/>
        </w:rPr>
        <w:t xml:space="preserve"> Положения, утв.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(далее – Положение) или проверка сметной стоимости в соответствии с </w:t>
      </w:r>
      <w:hyperlink r:id="rId12" w:history="1">
        <w:r w:rsidRPr="000E239D">
          <w:rPr>
            <w:rFonts w:ascii="Times New Roman" w:eastAsia="Times New Roman" w:hAnsi="Times New Roman" w:cs="Times New Roman"/>
            <w:color w:val="000000" w:themeColor="text1"/>
            <w:sz w:val="24"/>
            <w:szCs w:val="24"/>
          </w:rPr>
          <w:t>подпунктом "б" пункта 27</w:t>
        </w:r>
      </w:hyperlink>
      <w:r w:rsidRPr="000E239D">
        <w:rPr>
          <w:rFonts w:ascii="Times New Roman" w:eastAsia="Times New Roman" w:hAnsi="Times New Roman" w:cs="Times New Roman"/>
          <w:color w:val="000000" w:themeColor="text1"/>
          <w:sz w:val="24"/>
          <w:szCs w:val="24"/>
        </w:rPr>
        <w:t xml:space="preserve"> Положения не проводились.</w:t>
      </w:r>
    </w:p>
    <w:bookmarkEnd w:id="6"/>
    <w:p w14:paraId="3A3F3F61" w14:textId="77777777" w:rsidR="00A11EE5" w:rsidRPr="000E239D" w:rsidRDefault="00A11EE5"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p>
    <w:p w14:paraId="276F451B" w14:textId="77777777" w:rsidR="00D84C69" w:rsidRPr="000E239D" w:rsidRDefault="00D84C69" w:rsidP="00412B2A">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p>
    <w:p w14:paraId="72BAE09E" w14:textId="77777777" w:rsidR="002D596C" w:rsidRPr="000E239D" w:rsidRDefault="00F1464E">
      <w:pPr>
        <w:pStyle w:val="23"/>
        <w:keepNext/>
        <w:keepLines/>
        <w:numPr>
          <w:ilvl w:val="0"/>
          <w:numId w:val="5"/>
        </w:numPr>
        <w:shd w:val="clear" w:color="auto" w:fill="auto"/>
        <w:tabs>
          <w:tab w:val="left" w:pos="321"/>
        </w:tabs>
        <w:spacing w:before="0" w:after="211" w:line="240" w:lineRule="exact"/>
        <w:jc w:val="center"/>
        <w:rPr>
          <w:color w:val="000000" w:themeColor="text1"/>
          <w:sz w:val="24"/>
          <w:szCs w:val="24"/>
        </w:rPr>
      </w:pPr>
      <w:r w:rsidRPr="000E239D">
        <w:rPr>
          <w:color w:val="000000" w:themeColor="text1"/>
          <w:sz w:val="24"/>
          <w:szCs w:val="24"/>
        </w:rPr>
        <w:lastRenderedPageBreak/>
        <w:t>Правовые основания предоставления Услуги</w:t>
      </w:r>
    </w:p>
    <w:p w14:paraId="0647F601" w14:textId="77777777" w:rsidR="002D596C" w:rsidRPr="000E239D" w:rsidRDefault="00E36FC4" w:rsidP="00E36FC4">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5.1. Основным нормативным правовым актом, регулирующим предоставление Услуги, являются – Градостроительный кодекс Российской Федерации и постановление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r w:rsidR="00C065D9" w:rsidRPr="000E239D">
        <w:rPr>
          <w:rFonts w:ascii="Times New Roman" w:eastAsia="Times New Roman" w:hAnsi="Times New Roman" w:cs="Times New Roman"/>
          <w:color w:val="000000" w:themeColor="text1"/>
          <w:sz w:val="24"/>
          <w:szCs w:val="24"/>
        </w:rPr>
        <w:t xml:space="preserve"> (далее – По</w:t>
      </w:r>
      <w:r w:rsidR="00A11EE5" w:rsidRPr="000E239D">
        <w:rPr>
          <w:rFonts w:ascii="Times New Roman" w:eastAsia="Times New Roman" w:hAnsi="Times New Roman" w:cs="Times New Roman"/>
          <w:color w:val="000000" w:themeColor="text1"/>
          <w:sz w:val="24"/>
          <w:szCs w:val="24"/>
        </w:rPr>
        <w:t>становление</w:t>
      </w:r>
      <w:r w:rsidR="00C065D9" w:rsidRPr="000E239D">
        <w:rPr>
          <w:rFonts w:ascii="Times New Roman" w:eastAsia="Times New Roman" w:hAnsi="Times New Roman" w:cs="Times New Roman"/>
          <w:color w:val="000000" w:themeColor="text1"/>
          <w:sz w:val="24"/>
          <w:szCs w:val="24"/>
        </w:rPr>
        <w:t xml:space="preserve"> №145)</w:t>
      </w:r>
      <w:r w:rsidRPr="000E239D">
        <w:rPr>
          <w:rFonts w:ascii="Times New Roman" w:eastAsia="Times New Roman" w:hAnsi="Times New Roman" w:cs="Times New Roman"/>
          <w:color w:val="000000" w:themeColor="text1"/>
          <w:sz w:val="24"/>
          <w:szCs w:val="24"/>
        </w:rPr>
        <w:t>.</w:t>
      </w:r>
    </w:p>
    <w:p w14:paraId="11B5275C" w14:textId="77777777" w:rsidR="00E36FC4" w:rsidRPr="000E239D" w:rsidRDefault="00E36FC4" w:rsidP="00E36FC4">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5.2. Перечень нормативных правовых актов, регулирующих предоставление Услуги, размещен </w:t>
      </w:r>
      <w:bookmarkStart w:id="7" w:name="_Hlk54777744"/>
      <w:r w:rsidRPr="000E239D">
        <w:rPr>
          <w:rFonts w:ascii="Times New Roman" w:eastAsia="Times New Roman" w:hAnsi="Times New Roman" w:cs="Times New Roman"/>
          <w:color w:val="000000" w:themeColor="text1"/>
          <w:sz w:val="24"/>
          <w:szCs w:val="24"/>
        </w:rPr>
        <w:t>на официальном сайте ГАУ «РЦЭЦС» в информационно-телекоммуникационной сети "Интернет".</w:t>
      </w:r>
    </w:p>
    <w:bookmarkEnd w:id="7"/>
    <w:p w14:paraId="6DB3A13A" w14:textId="77777777" w:rsidR="00E36FC4" w:rsidRPr="000E239D" w:rsidRDefault="00E36FC4" w:rsidP="00E36FC4">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ГАУ «РЦЭЦС» обеспечивает актуализацию перечня нормативных правовых актов, регулирующих предоставление Услуги, на официальном сайте учреждения в информационно-телекоммуникационной сети "Интернет".</w:t>
      </w:r>
    </w:p>
    <w:p w14:paraId="1F3D1FBD" w14:textId="77777777" w:rsidR="00E36FC4" w:rsidRPr="000E239D" w:rsidRDefault="00E36FC4" w:rsidP="00E36FC4">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p>
    <w:p w14:paraId="06F75E45" w14:textId="77777777" w:rsidR="00E36FC4" w:rsidRPr="000E239D" w:rsidRDefault="00E36FC4" w:rsidP="00E36FC4">
      <w:pPr>
        <w:pStyle w:val="23"/>
        <w:keepNext/>
        <w:keepLines/>
        <w:numPr>
          <w:ilvl w:val="0"/>
          <w:numId w:val="5"/>
        </w:numPr>
        <w:shd w:val="clear" w:color="auto" w:fill="auto"/>
        <w:tabs>
          <w:tab w:val="left" w:pos="321"/>
        </w:tabs>
        <w:spacing w:before="0" w:after="211" w:line="240" w:lineRule="exact"/>
        <w:jc w:val="center"/>
        <w:rPr>
          <w:color w:val="000000" w:themeColor="text1"/>
          <w:sz w:val="24"/>
          <w:szCs w:val="24"/>
        </w:rPr>
      </w:pPr>
      <w:r w:rsidRPr="000E239D">
        <w:rPr>
          <w:color w:val="000000" w:themeColor="text1"/>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с разделением на документы и информацию, которые заявитель до</w:t>
      </w:r>
      <w:r w:rsidR="002D1779" w:rsidRPr="000E239D">
        <w:rPr>
          <w:color w:val="000000" w:themeColor="text1"/>
          <w:sz w:val="24"/>
          <w:szCs w:val="24"/>
        </w:rPr>
        <w:t>лжен представить самостоятельно</w:t>
      </w:r>
    </w:p>
    <w:p w14:paraId="5AE830EA" w14:textId="77777777" w:rsidR="002D596C" w:rsidRPr="000E239D" w:rsidRDefault="00E36FC4" w:rsidP="00E36FC4">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Исчерпывающий перечень документов, необходимых для предоставления государственной услуги, которые заявитель представляет:</w:t>
      </w:r>
    </w:p>
    <w:p w14:paraId="18A97586" w14:textId="77777777" w:rsidR="00627DB9" w:rsidRPr="000E239D" w:rsidRDefault="00627DB9"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u w:val="single"/>
        </w:rPr>
      </w:pPr>
      <w:r w:rsidRPr="000E239D">
        <w:rPr>
          <w:rFonts w:ascii="Times New Roman" w:eastAsia="Times New Roman" w:hAnsi="Times New Roman" w:cs="Times New Roman"/>
          <w:color w:val="000000" w:themeColor="text1"/>
          <w:sz w:val="24"/>
          <w:szCs w:val="24"/>
          <w:u w:val="single"/>
        </w:rPr>
        <w:t xml:space="preserve">6.1.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w:t>
      </w:r>
    </w:p>
    <w:p w14:paraId="380E5A77" w14:textId="77777777" w:rsidR="00140A86" w:rsidRPr="000E239D" w:rsidRDefault="00627DB9"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6.1.1 </w:t>
      </w:r>
      <w:r w:rsidR="00140A86" w:rsidRPr="000E239D">
        <w:rPr>
          <w:rFonts w:ascii="Times New Roman" w:hAnsi="Times New Roman" w:cs="Times New Roman"/>
          <w:color w:val="000000" w:themeColor="text1"/>
          <w:sz w:val="24"/>
          <w:szCs w:val="24"/>
        </w:rPr>
        <w:t xml:space="preserve">заявление о проведении государственной экспертизы, заполненное по </w:t>
      </w:r>
      <w:r w:rsidR="00140A86" w:rsidRPr="000E239D">
        <w:rPr>
          <w:rFonts w:ascii="Times New Roman" w:eastAsia="Times New Roman" w:hAnsi="Times New Roman" w:cs="Times New Roman"/>
          <w:color w:val="000000" w:themeColor="text1"/>
          <w:sz w:val="24"/>
          <w:szCs w:val="24"/>
        </w:rPr>
        <w:t>форме, размещенной на официальном сайте ГАУ «РЦЭЦС».</w:t>
      </w:r>
    </w:p>
    <w:p w14:paraId="19B15755" w14:textId="77777777" w:rsidR="00140A86" w:rsidRPr="000E239D" w:rsidRDefault="00140A8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6.1.2.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 </w:t>
      </w:r>
    </w:p>
    <w:p w14:paraId="43701206" w14:textId="77777777" w:rsidR="00140A86" w:rsidRPr="000E239D" w:rsidRDefault="00140A8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6.1.3. ведомости объемов работ, учтенных в сметных расчетах;</w:t>
      </w:r>
    </w:p>
    <w:p w14:paraId="3D704839" w14:textId="77777777" w:rsidR="00140A86" w:rsidRPr="000E239D" w:rsidRDefault="00140A8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6.1.4. задание на проектирование; </w:t>
      </w:r>
    </w:p>
    <w:p w14:paraId="178F7698" w14:textId="77777777" w:rsidR="00140A86" w:rsidRPr="000E239D" w:rsidRDefault="00140A8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6.1.5.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 </w:t>
      </w:r>
    </w:p>
    <w:p w14:paraId="75C56E6C" w14:textId="77777777" w:rsidR="00140A86" w:rsidRPr="000E239D" w:rsidRDefault="00140A8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6.1.6. задание на выполнение инженерных изысканий;</w:t>
      </w:r>
    </w:p>
    <w:p w14:paraId="322A10D5" w14:textId="77777777" w:rsidR="00140A86" w:rsidRPr="000E239D" w:rsidRDefault="00140A8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6.1.7.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«Об объектах культурного наследия (памятниках истории и культуры) народов Российской Федерации»; </w:t>
      </w:r>
    </w:p>
    <w:p w14:paraId="12D48EED" w14:textId="77777777" w:rsidR="00140A86" w:rsidRPr="000E239D" w:rsidRDefault="00140A8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w:t>
      </w:r>
      <w:r w:rsidR="002D1779" w:rsidRPr="000E239D">
        <w:rPr>
          <w:rFonts w:ascii="Times New Roman" w:eastAsia="Times New Roman" w:hAnsi="Times New Roman" w:cs="Times New Roman"/>
          <w:color w:val="000000" w:themeColor="text1"/>
          <w:sz w:val="24"/>
          <w:szCs w:val="24"/>
        </w:rPr>
        <w:t>.</w:t>
      </w:r>
      <w:r w:rsidRPr="000E239D">
        <w:rPr>
          <w:rFonts w:ascii="Times New Roman" w:eastAsia="Times New Roman" w:hAnsi="Times New Roman" w:cs="Times New Roman"/>
          <w:color w:val="000000" w:themeColor="text1"/>
          <w:sz w:val="24"/>
          <w:szCs w:val="24"/>
        </w:rPr>
        <w:t xml:space="preserve">8.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 </w:t>
      </w:r>
    </w:p>
    <w:p w14:paraId="7F7BE1E0" w14:textId="77777777" w:rsidR="00390196" w:rsidRPr="000E239D" w:rsidRDefault="00140A86" w:rsidP="00390196">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6.1.9. </w:t>
      </w:r>
      <w:r w:rsidR="00390196" w:rsidRPr="000E239D">
        <w:rPr>
          <w:rFonts w:ascii="Times New Roman" w:eastAsia="Times New Roman" w:hAnsi="Times New Roman" w:cs="Times New Roman"/>
          <w:color w:val="000000" w:themeColor="text1"/>
          <w:sz w:val="24"/>
          <w:szCs w:val="24"/>
        </w:rPr>
        <w:t>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постановлением Правительства Российской Федерации от 30 апреля 2013 г. N 382;</w:t>
      </w:r>
    </w:p>
    <w:p w14:paraId="4E954F07" w14:textId="77777777" w:rsidR="000C5BC1" w:rsidRPr="000E239D" w:rsidRDefault="00390196" w:rsidP="000C5BC1">
      <w:pPr>
        <w:spacing w:after="0" w:line="240" w:lineRule="auto"/>
        <w:ind w:firstLine="540"/>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lastRenderedPageBreak/>
        <w:t>6.1</w:t>
      </w:r>
      <w:r w:rsidR="00140A86" w:rsidRPr="000E239D">
        <w:rPr>
          <w:rFonts w:ascii="Times New Roman" w:eastAsia="Times New Roman" w:hAnsi="Times New Roman" w:cs="Times New Roman"/>
          <w:color w:val="000000" w:themeColor="text1"/>
          <w:sz w:val="24"/>
          <w:szCs w:val="24"/>
        </w:rPr>
        <w:t>.10</w:t>
      </w:r>
      <w:r w:rsidRPr="000E239D">
        <w:rPr>
          <w:rFonts w:ascii="Times New Roman" w:eastAsia="Times New Roman" w:hAnsi="Times New Roman" w:cs="Times New Roman"/>
          <w:color w:val="000000" w:themeColor="text1"/>
          <w:sz w:val="24"/>
          <w:szCs w:val="24"/>
        </w:rPr>
        <w:t xml:space="preserve">. доверенность, подтверждающую полномочия заявителя действовать от имени застройщика, технического заказчика, </w:t>
      </w:r>
      <w:bookmarkStart w:id="8" w:name="_Hlk54774402"/>
      <w:r w:rsidR="000C5BC1" w:rsidRPr="000E239D">
        <w:rPr>
          <w:rFonts w:ascii="Times New Roman" w:eastAsia="Times New Roman" w:hAnsi="Times New Roman" w:cs="Times New Roman"/>
          <w:color w:val="000000" w:themeColor="text1"/>
          <w:sz w:val="24"/>
          <w:szCs w:val="24"/>
        </w:rPr>
        <w:t xml:space="preserve">лица, обеспечившего выполнение инженерных изысканий и (или) подготовку проектной документации в случаях, предусмотренных </w:t>
      </w:r>
      <w:hyperlink r:id="rId13" w:history="1">
        <w:r w:rsidR="000C5BC1" w:rsidRPr="000E239D">
          <w:rPr>
            <w:rFonts w:ascii="Times New Roman" w:eastAsia="Times New Roman" w:hAnsi="Times New Roman" w:cs="Times New Roman"/>
            <w:color w:val="000000" w:themeColor="text1"/>
            <w:sz w:val="24"/>
            <w:szCs w:val="24"/>
          </w:rPr>
          <w:t>частями 1.1</w:t>
        </w:r>
      </w:hyperlink>
      <w:r w:rsidR="000C5BC1" w:rsidRPr="000E239D">
        <w:rPr>
          <w:rFonts w:ascii="Times New Roman" w:eastAsia="Times New Roman" w:hAnsi="Times New Roman" w:cs="Times New Roman"/>
          <w:color w:val="000000" w:themeColor="text1"/>
          <w:sz w:val="24"/>
          <w:szCs w:val="24"/>
        </w:rPr>
        <w:t xml:space="preserve"> и </w:t>
      </w:r>
      <w:hyperlink r:id="rId14" w:history="1">
        <w:r w:rsidR="000C5BC1" w:rsidRPr="000E239D">
          <w:rPr>
            <w:rFonts w:ascii="Times New Roman" w:eastAsia="Times New Roman" w:hAnsi="Times New Roman" w:cs="Times New Roman"/>
            <w:color w:val="000000" w:themeColor="text1"/>
            <w:sz w:val="24"/>
            <w:szCs w:val="24"/>
          </w:rPr>
          <w:t>1.2 статьи 48</w:t>
        </w:r>
      </w:hyperlink>
      <w:r w:rsidR="000C5BC1" w:rsidRPr="000E239D">
        <w:rPr>
          <w:rFonts w:ascii="Times New Roman" w:eastAsia="Times New Roman" w:hAnsi="Times New Roman" w:cs="Times New Roman"/>
          <w:color w:val="000000" w:themeColor="text1"/>
          <w:sz w:val="24"/>
          <w:szCs w:val="24"/>
        </w:rP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15" w:history="1">
        <w:r w:rsidR="000C5BC1" w:rsidRPr="000E239D">
          <w:rPr>
            <w:rFonts w:ascii="Times New Roman" w:eastAsia="Times New Roman" w:hAnsi="Times New Roman" w:cs="Times New Roman"/>
            <w:color w:val="000000" w:themeColor="text1"/>
            <w:sz w:val="24"/>
            <w:szCs w:val="24"/>
          </w:rPr>
          <w:t>частями 1.1</w:t>
        </w:r>
      </w:hyperlink>
      <w:r w:rsidR="000C5BC1" w:rsidRPr="000E239D">
        <w:rPr>
          <w:rFonts w:ascii="Times New Roman" w:eastAsia="Times New Roman" w:hAnsi="Times New Roman" w:cs="Times New Roman"/>
          <w:color w:val="000000" w:themeColor="text1"/>
          <w:sz w:val="24"/>
          <w:szCs w:val="24"/>
        </w:rPr>
        <w:t xml:space="preserve"> и </w:t>
      </w:r>
      <w:hyperlink r:id="rId16" w:history="1">
        <w:r w:rsidR="000C5BC1" w:rsidRPr="000E239D">
          <w:rPr>
            <w:rFonts w:ascii="Times New Roman" w:eastAsia="Times New Roman" w:hAnsi="Times New Roman" w:cs="Times New Roman"/>
            <w:color w:val="000000" w:themeColor="text1"/>
            <w:sz w:val="24"/>
            <w:szCs w:val="24"/>
          </w:rPr>
          <w:t>1.2 статьи 48</w:t>
        </w:r>
      </w:hyperlink>
      <w:r w:rsidR="000C5BC1" w:rsidRPr="000E239D">
        <w:rPr>
          <w:rFonts w:ascii="Times New Roman" w:eastAsia="Times New Roman" w:hAnsi="Times New Roman" w:cs="Times New Roman"/>
          <w:color w:val="000000" w:themeColor="text1"/>
          <w:sz w:val="24"/>
          <w:szCs w:val="24"/>
        </w:rPr>
        <w:t xml:space="preserve"> Градостроительного кодекса Российской Федерации), </w:t>
      </w:r>
      <w:bookmarkEnd w:id="8"/>
      <w:r w:rsidRPr="000E239D">
        <w:rPr>
          <w:rFonts w:ascii="Times New Roman" w:eastAsia="Times New Roman" w:hAnsi="Times New Roman" w:cs="Times New Roman"/>
          <w:color w:val="000000" w:themeColor="text1"/>
          <w:sz w:val="24"/>
          <w:szCs w:val="24"/>
        </w:rPr>
        <w:t>заполненную по форме, размещенной на официальном сайте ГАУ «РЦЭЦС»;</w:t>
      </w:r>
    </w:p>
    <w:p w14:paraId="510594BC" w14:textId="77777777" w:rsidR="00390196" w:rsidRPr="000E239D" w:rsidRDefault="00390196" w:rsidP="000C5BC1">
      <w:pPr>
        <w:spacing w:after="0" w:line="240" w:lineRule="auto"/>
        <w:ind w:firstLine="540"/>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6.1.11. выписка из реестра членов СРО проектных организаций (в случае, если исполнителю документации членство СРО не требуется, необходимо представить выписку из ЕГРЮЛ, СНИЛС, а также письмо, подписанное техническим заказчиком (застройщиком), содержащее обоснование отсутствия необходимости </w:t>
      </w:r>
      <w:r w:rsidRPr="000E239D">
        <w:rPr>
          <w:rFonts w:ascii="Times New Roman" w:eastAsia="Times New Roman" w:hAnsi="Times New Roman" w:cs="Times New Roman"/>
          <w:color w:val="000000" w:themeColor="text1"/>
          <w:sz w:val="24"/>
          <w:szCs w:val="24"/>
        </w:rPr>
        <w:t>членства СРО в области архитектурно-строительного проектирования и в области инженерных изысканий</w:t>
      </w:r>
      <w:r w:rsidRPr="000E239D">
        <w:rPr>
          <w:rFonts w:ascii="Times New Roman" w:hAnsi="Times New Roman" w:cs="Times New Roman"/>
          <w:color w:val="000000" w:themeColor="text1"/>
          <w:sz w:val="24"/>
          <w:szCs w:val="24"/>
        </w:rPr>
        <w:t>);</w:t>
      </w:r>
    </w:p>
    <w:p w14:paraId="5E27DE4A" w14:textId="77777777" w:rsidR="008C48A1" w:rsidRPr="000E239D" w:rsidRDefault="00390196" w:rsidP="008C48A1">
      <w:pPr>
        <w:spacing w:after="0" w:line="240" w:lineRule="auto"/>
        <w:ind w:firstLine="540"/>
        <w:jc w:val="both"/>
        <w:rPr>
          <w:rFonts w:ascii="Times New Roman" w:eastAsia="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1.12</w:t>
      </w:r>
      <w:r w:rsidR="00140A86" w:rsidRPr="000E239D">
        <w:rPr>
          <w:rFonts w:ascii="Times New Roman" w:eastAsia="Times New Roman" w:hAnsi="Times New Roman" w:cs="Times New Roman"/>
          <w:color w:val="000000" w:themeColor="text1"/>
          <w:sz w:val="24"/>
          <w:szCs w:val="24"/>
        </w:rPr>
        <w:t>. документ, подтверждающий передачу проектной документации и (или) результатов инженерных изысканий застройщику</w:t>
      </w:r>
      <w:r w:rsidR="008C48A1" w:rsidRPr="000E239D">
        <w:rPr>
          <w:rFonts w:ascii="Times New Roman" w:eastAsia="Times New Roman" w:hAnsi="Times New Roman" w:cs="Times New Roman"/>
          <w:color w:val="000000" w:themeColor="text1"/>
          <w:sz w:val="24"/>
          <w:szCs w:val="24"/>
        </w:rPr>
        <w:t xml:space="preserve">, </w:t>
      </w:r>
      <w:r w:rsidR="00140A86" w:rsidRPr="000E239D">
        <w:rPr>
          <w:rFonts w:ascii="Times New Roman" w:eastAsia="Times New Roman" w:hAnsi="Times New Roman" w:cs="Times New Roman"/>
          <w:color w:val="000000" w:themeColor="text1"/>
          <w:sz w:val="24"/>
          <w:szCs w:val="24"/>
        </w:rPr>
        <w:t>техническому заказчику</w:t>
      </w:r>
      <w:r w:rsidR="008C48A1" w:rsidRPr="000E239D">
        <w:rPr>
          <w:rFonts w:ascii="Times New Roman" w:eastAsia="Times New Roman" w:hAnsi="Times New Roman" w:cs="Times New Roman"/>
          <w:color w:val="000000" w:themeColor="text1"/>
          <w:sz w:val="24"/>
          <w:szCs w:val="24"/>
        </w:rPr>
        <w:t xml:space="preserve">, </w:t>
      </w:r>
      <w:bookmarkStart w:id="9" w:name="_Hlk54774591"/>
      <w:r w:rsidR="008C48A1" w:rsidRPr="000E239D">
        <w:rPr>
          <w:rFonts w:ascii="Times New Roman" w:eastAsia="Times New Roman" w:hAnsi="Times New Roman" w:cs="Times New Roman"/>
          <w:color w:val="000000" w:themeColor="text1"/>
          <w:sz w:val="24"/>
          <w:szCs w:val="24"/>
        </w:rPr>
        <w:t xml:space="preserve">или лицу, обеспечившему выполнение инженерных изысканий и (или) подготовку проектной документации в случаях, предусмотренных </w:t>
      </w:r>
      <w:hyperlink r:id="rId17" w:history="1">
        <w:r w:rsidR="008C48A1" w:rsidRPr="000E239D">
          <w:rPr>
            <w:rFonts w:ascii="Times New Roman" w:eastAsia="Times New Roman" w:hAnsi="Times New Roman" w:cs="Times New Roman"/>
            <w:color w:val="000000" w:themeColor="text1"/>
            <w:sz w:val="24"/>
            <w:szCs w:val="24"/>
          </w:rPr>
          <w:t>частями 1.1</w:t>
        </w:r>
      </w:hyperlink>
      <w:r w:rsidR="008C48A1" w:rsidRPr="000E239D">
        <w:rPr>
          <w:rFonts w:ascii="Times New Roman" w:eastAsia="Times New Roman" w:hAnsi="Times New Roman" w:cs="Times New Roman"/>
          <w:color w:val="000000" w:themeColor="text1"/>
          <w:sz w:val="24"/>
          <w:szCs w:val="24"/>
        </w:rPr>
        <w:t xml:space="preserve"> и </w:t>
      </w:r>
      <w:hyperlink r:id="rId18" w:history="1">
        <w:r w:rsidR="008C48A1" w:rsidRPr="000E239D">
          <w:rPr>
            <w:rFonts w:ascii="Times New Roman" w:eastAsia="Times New Roman" w:hAnsi="Times New Roman" w:cs="Times New Roman"/>
            <w:color w:val="000000" w:themeColor="text1"/>
            <w:sz w:val="24"/>
            <w:szCs w:val="24"/>
          </w:rPr>
          <w:t>1.2 статьи 48</w:t>
        </w:r>
      </w:hyperlink>
      <w:r w:rsidR="008C48A1" w:rsidRPr="000E239D">
        <w:rPr>
          <w:rFonts w:ascii="Times New Roman" w:eastAsia="Times New Roman" w:hAnsi="Times New Roman" w:cs="Times New Roman"/>
          <w:color w:val="000000" w:themeColor="text1"/>
          <w:sz w:val="24"/>
          <w:szCs w:val="24"/>
        </w:rPr>
        <w:t xml:space="preserve"> Градостроительного кодекса Российской Федерации;</w:t>
      </w:r>
    </w:p>
    <w:bookmarkEnd w:id="9"/>
    <w:p w14:paraId="3A87AF99" w14:textId="77777777" w:rsidR="00390196" w:rsidRPr="000E239D" w:rsidRDefault="00390196" w:rsidP="008C48A1">
      <w:pPr>
        <w:spacing w:after="0" w:line="240" w:lineRule="auto"/>
        <w:ind w:firstLine="540"/>
        <w:jc w:val="both"/>
        <w:rPr>
          <w:rFonts w:ascii="Verdana" w:eastAsia="Times New Roman" w:hAnsi="Verdana" w:cs="Times New Roman"/>
          <w:color w:val="000000" w:themeColor="text1"/>
          <w:sz w:val="21"/>
          <w:szCs w:val="21"/>
        </w:rPr>
      </w:pPr>
      <w:r w:rsidRPr="000E239D">
        <w:rPr>
          <w:rFonts w:ascii="Times New Roman" w:eastAsia="Times New Roman" w:hAnsi="Times New Roman" w:cs="Times New Roman"/>
          <w:color w:val="000000" w:themeColor="text1"/>
          <w:sz w:val="24"/>
          <w:szCs w:val="24"/>
        </w:rPr>
        <w:t>6.1</w:t>
      </w:r>
      <w:r w:rsidR="00140A86" w:rsidRPr="000E239D">
        <w:rPr>
          <w:rFonts w:ascii="Times New Roman" w:eastAsia="Times New Roman" w:hAnsi="Times New Roman" w:cs="Times New Roman"/>
          <w:color w:val="000000" w:themeColor="text1"/>
          <w:sz w:val="24"/>
          <w:szCs w:val="24"/>
        </w:rPr>
        <w:t>.1</w:t>
      </w:r>
      <w:r w:rsidRPr="000E239D">
        <w:rPr>
          <w:rFonts w:ascii="Times New Roman" w:eastAsia="Times New Roman" w:hAnsi="Times New Roman" w:cs="Times New Roman"/>
          <w:color w:val="000000" w:themeColor="text1"/>
          <w:sz w:val="24"/>
          <w:szCs w:val="24"/>
        </w:rPr>
        <w:t>3</w:t>
      </w:r>
      <w:r w:rsidR="00140A86" w:rsidRPr="000E239D">
        <w:rPr>
          <w:rFonts w:ascii="Times New Roman" w:eastAsia="Times New Roman" w:hAnsi="Times New Roman" w:cs="Times New Roman"/>
          <w:color w:val="000000" w:themeColor="text1"/>
          <w:sz w:val="24"/>
          <w:szCs w:val="24"/>
        </w:rPr>
        <w:t xml:space="preserve">.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 87 «О составе разделов проектной документации и требованиях к их содержанию»); </w:t>
      </w:r>
    </w:p>
    <w:p w14:paraId="02685DF2" w14:textId="77777777" w:rsidR="00390196" w:rsidRPr="000E239D" w:rsidRDefault="0039019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6.1.14</w:t>
      </w:r>
      <w:r w:rsidR="00140A86" w:rsidRPr="000E239D">
        <w:rPr>
          <w:rFonts w:ascii="Times New Roman" w:eastAsia="Times New Roman" w:hAnsi="Times New Roman" w:cs="Times New Roman"/>
          <w:color w:val="000000" w:themeColor="text1"/>
          <w:sz w:val="24"/>
          <w:szCs w:val="24"/>
        </w:rPr>
        <w:t xml:space="preserve">.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 </w:t>
      </w:r>
    </w:p>
    <w:p w14:paraId="78E8CCD3" w14:textId="77777777" w:rsidR="00390196" w:rsidRPr="000E239D" w:rsidRDefault="0039019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w:t>
      </w:r>
      <w:r w:rsidR="00140A86" w:rsidRPr="000E239D">
        <w:rPr>
          <w:rFonts w:ascii="Times New Roman" w:eastAsia="Times New Roman" w:hAnsi="Times New Roman" w:cs="Times New Roman"/>
          <w:color w:val="000000" w:themeColor="text1"/>
          <w:sz w:val="24"/>
          <w:szCs w:val="24"/>
        </w:rPr>
        <w:t>.1</w:t>
      </w:r>
      <w:r w:rsidRPr="000E239D">
        <w:rPr>
          <w:rFonts w:ascii="Times New Roman" w:eastAsia="Times New Roman" w:hAnsi="Times New Roman" w:cs="Times New Roman"/>
          <w:color w:val="000000" w:themeColor="text1"/>
          <w:sz w:val="24"/>
          <w:szCs w:val="24"/>
        </w:rPr>
        <w:t>5</w:t>
      </w:r>
      <w:r w:rsidR="00140A86" w:rsidRPr="000E239D">
        <w:rPr>
          <w:rFonts w:ascii="Times New Roman" w:eastAsia="Times New Roman" w:hAnsi="Times New Roman" w:cs="Times New Roman"/>
          <w:color w:val="000000" w:themeColor="text1"/>
          <w:sz w:val="24"/>
          <w:szCs w:val="24"/>
        </w:rPr>
        <w:t xml:space="preserve">.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w:t>
      </w:r>
      <w:r w:rsidRPr="000E239D">
        <w:rPr>
          <w:rFonts w:ascii="Times New Roman" w:eastAsia="Times New Roman" w:hAnsi="Times New Roman" w:cs="Times New Roman"/>
          <w:color w:val="000000" w:themeColor="text1"/>
          <w:sz w:val="24"/>
          <w:szCs w:val="24"/>
        </w:rPr>
        <w:t xml:space="preserve">Пензенской </w:t>
      </w:r>
      <w:r w:rsidR="00140A86" w:rsidRPr="000E239D">
        <w:rPr>
          <w:rFonts w:ascii="Times New Roman" w:eastAsia="Times New Roman" w:hAnsi="Times New Roman" w:cs="Times New Roman"/>
          <w:color w:val="000000" w:themeColor="text1"/>
          <w:sz w:val="24"/>
          <w:szCs w:val="24"/>
        </w:rPr>
        <w:t xml:space="preserve"> области, – нормативный правовой акт Правительства Российской Федерации или высшего органа исполнительной власти </w:t>
      </w:r>
      <w:r w:rsidRPr="000E239D">
        <w:rPr>
          <w:rFonts w:ascii="Times New Roman" w:eastAsia="Times New Roman" w:hAnsi="Times New Roman" w:cs="Times New Roman"/>
          <w:color w:val="000000" w:themeColor="text1"/>
          <w:sz w:val="24"/>
          <w:szCs w:val="24"/>
        </w:rPr>
        <w:t>Пензенской</w:t>
      </w:r>
      <w:r w:rsidR="00140A86" w:rsidRPr="000E239D">
        <w:rPr>
          <w:rFonts w:ascii="Times New Roman" w:eastAsia="Times New Roman" w:hAnsi="Times New Roman" w:cs="Times New Roman"/>
          <w:color w:val="000000" w:themeColor="text1"/>
          <w:sz w:val="24"/>
          <w:szCs w:val="24"/>
        </w:rPr>
        <w:t xml:space="preserve"> области, или муниципальный правовой акт местной администрации муниципального образования, принятые в соответствии с абзацем вторым пункта 8 статьи 78, пунктом 2 статьи 78_3 или абзацем вторым пункта 1 статьи 80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 </w:t>
      </w:r>
    </w:p>
    <w:p w14:paraId="1606B889" w14:textId="77777777" w:rsidR="00390196" w:rsidRPr="000E239D" w:rsidRDefault="0039019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6.1.16</w:t>
      </w:r>
      <w:r w:rsidR="00140A86" w:rsidRPr="000E239D">
        <w:rPr>
          <w:rFonts w:ascii="Times New Roman" w:eastAsia="Times New Roman" w:hAnsi="Times New Roman" w:cs="Times New Roman"/>
          <w:color w:val="000000" w:themeColor="text1"/>
          <w:sz w:val="24"/>
          <w:szCs w:val="24"/>
        </w:rPr>
        <w:t xml:space="preserve">. в отношении объектов капитального строительства государственной собственности </w:t>
      </w:r>
      <w:r w:rsidRPr="000E239D">
        <w:rPr>
          <w:rFonts w:ascii="Times New Roman" w:eastAsia="Times New Roman" w:hAnsi="Times New Roman" w:cs="Times New Roman"/>
          <w:color w:val="000000" w:themeColor="text1"/>
          <w:sz w:val="24"/>
          <w:szCs w:val="24"/>
        </w:rPr>
        <w:t>Пензенской</w:t>
      </w:r>
      <w:r w:rsidR="00140A86" w:rsidRPr="000E239D">
        <w:rPr>
          <w:rFonts w:ascii="Times New Roman" w:eastAsia="Times New Roman" w:hAnsi="Times New Roman" w:cs="Times New Roman"/>
          <w:color w:val="000000" w:themeColor="text1"/>
          <w:sz w:val="24"/>
          <w:szCs w:val="24"/>
        </w:rPr>
        <w:t xml:space="preserve"> области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w:t>
      </w:r>
      <w:r w:rsidRPr="000E239D">
        <w:rPr>
          <w:rFonts w:ascii="Times New Roman" w:eastAsia="Times New Roman" w:hAnsi="Times New Roman" w:cs="Times New Roman"/>
          <w:color w:val="000000" w:themeColor="text1"/>
          <w:sz w:val="24"/>
          <w:szCs w:val="24"/>
        </w:rPr>
        <w:t>Пензенской</w:t>
      </w:r>
      <w:r w:rsidR="00140A86" w:rsidRPr="000E239D">
        <w:rPr>
          <w:rFonts w:ascii="Times New Roman" w:eastAsia="Times New Roman" w:hAnsi="Times New Roman" w:cs="Times New Roman"/>
          <w:color w:val="000000" w:themeColor="text1"/>
          <w:sz w:val="24"/>
          <w:szCs w:val="24"/>
        </w:rPr>
        <w:t xml:space="preserve"> области или муниципальной собственности, принятое в установленном порядке; </w:t>
      </w:r>
    </w:p>
    <w:p w14:paraId="1AE23052" w14:textId="77777777" w:rsidR="00390196" w:rsidRPr="000E239D" w:rsidRDefault="0039019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6.1.17</w:t>
      </w:r>
      <w:r w:rsidR="00140A86" w:rsidRPr="000E239D">
        <w:rPr>
          <w:rFonts w:ascii="Times New Roman" w:eastAsia="Times New Roman" w:hAnsi="Times New Roman" w:cs="Times New Roman"/>
          <w:color w:val="000000" w:themeColor="text1"/>
          <w:sz w:val="24"/>
          <w:szCs w:val="24"/>
        </w:rPr>
        <w:t xml:space="preserve">.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w:t>
      </w:r>
      <w:r w:rsidR="00140A86" w:rsidRPr="000E239D">
        <w:rPr>
          <w:rFonts w:ascii="Times New Roman" w:eastAsia="Times New Roman" w:hAnsi="Times New Roman" w:cs="Times New Roman"/>
          <w:color w:val="000000" w:themeColor="text1"/>
          <w:sz w:val="24"/>
          <w:szCs w:val="24"/>
        </w:rPr>
        <w:lastRenderedPageBreak/>
        <w:t xml:space="preserve">Российской Федерации), – решение руководителя государственной компании и корпорации; </w:t>
      </w:r>
    </w:p>
    <w:p w14:paraId="72647761" w14:textId="77777777" w:rsidR="00390196" w:rsidRPr="000E239D" w:rsidRDefault="0039019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6.1.18</w:t>
      </w:r>
      <w:r w:rsidR="00140A86" w:rsidRPr="000E239D">
        <w:rPr>
          <w:rFonts w:ascii="Times New Roman" w:eastAsia="Times New Roman" w:hAnsi="Times New Roman" w:cs="Times New Roman"/>
          <w:color w:val="000000" w:themeColor="text1"/>
          <w:sz w:val="24"/>
          <w:szCs w:val="24"/>
        </w:rPr>
        <w:t xml:space="preserve">.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w:t>
      </w:r>
    </w:p>
    <w:p w14:paraId="1344A9EB" w14:textId="77777777" w:rsidR="00390196" w:rsidRPr="000E239D" w:rsidRDefault="0039019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w:t>
      </w:r>
      <w:r w:rsidR="00140A86" w:rsidRPr="000E239D">
        <w:rPr>
          <w:rFonts w:ascii="Times New Roman" w:eastAsia="Times New Roman" w:hAnsi="Times New Roman" w:cs="Times New Roman"/>
          <w:color w:val="000000" w:themeColor="text1"/>
          <w:sz w:val="24"/>
          <w:szCs w:val="24"/>
        </w:rPr>
        <w:t>.1.</w:t>
      </w:r>
      <w:r w:rsidR="008C48A1" w:rsidRPr="000E239D">
        <w:rPr>
          <w:rFonts w:ascii="Times New Roman" w:eastAsia="Times New Roman" w:hAnsi="Times New Roman" w:cs="Times New Roman"/>
          <w:color w:val="000000" w:themeColor="text1"/>
          <w:sz w:val="24"/>
          <w:szCs w:val="24"/>
        </w:rPr>
        <w:t>19</w:t>
      </w:r>
      <w:r w:rsidR="00140A86" w:rsidRPr="000E239D">
        <w:rPr>
          <w:rFonts w:ascii="Times New Roman" w:eastAsia="Times New Roman" w:hAnsi="Times New Roman" w:cs="Times New Roman"/>
          <w:color w:val="000000" w:themeColor="text1"/>
          <w:sz w:val="24"/>
          <w:szCs w:val="24"/>
        </w:rPr>
        <w:t xml:space="preserve">.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«О промышленной безопасности опасных производственных объектов»; </w:t>
      </w:r>
    </w:p>
    <w:p w14:paraId="4C376294" w14:textId="77777777" w:rsidR="00140A86" w:rsidRPr="000E239D" w:rsidRDefault="00390196"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6.1</w:t>
      </w:r>
      <w:r w:rsidR="00140A86" w:rsidRPr="000E239D">
        <w:rPr>
          <w:rFonts w:ascii="Times New Roman" w:eastAsia="Times New Roman" w:hAnsi="Times New Roman" w:cs="Times New Roman"/>
          <w:color w:val="000000" w:themeColor="text1"/>
          <w:sz w:val="24"/>
          <w:szCs w:val="24"/>
        </w:rPr>
        <w:t>.</w:t>
      </w:r>
      <w:r w:rsidR="008C48A1" w:rsidRPr="000E239D">
        <w:rPr>
          <w:rFonts w:ascii="Times New Roman" w:eastAsia="Times New Roman" w:hAnsi="Times New Roman" w:cs="Times New Roman"/>
          <w:color w:val="000000" w:themeColor="text1"/>
          <w:sz w:val="24"/>
          <w:szCs w:val="24"/>
        </w:rPr>
        <w:t>20</w:t>
      </w:r>
      <w:r w:rsidR="00140A86" w:rsidRPr="000E239D">
        <w:rPr>
          <w:rFonts w:ascii="Times New Roman" w:eastAsia="Times New Roman" w:hAnsi="Times New Roman" w:cs="Times New Roman"/>
          <w:color w:val="000000" w:themeColor="text1"/>
          <w:sz w:val="24"/>
          <w:szCs w:val="24"/>
        </w:rPr>
        <w:t>. решение (акт) руководителя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Государственной компании «Российские автомобильные дороги», руководителя высшего исполнительного органа государственной вл</w:t>
      </w:r>
      <w:r w:rsidRPr="000E239D">
        <w:rPr>
          <w:rFonts w:ascii="Times New Roman" w:eastAsia="Times New Roman" w:hAnsi="Times New Roman" w:cs="Times New Roman"/>
          <w:color w:val="000000" w:themeColor="text1"/>
          <w:sz w:val="24"/>
          <w:szCs w:val="24"/>
        </w:rPr>
        <w:t>асти Пензенско</w:t>
      </w:r>
      <w:r w:rsidR="00140A86" w:rsidRPr="000E239D">
        <w:rPr>
          <w:rFonts w:ascii="Times New Roman" w:eastAsia="Times New Roman" w:hAnsi="Times New Roman" w:cs="Times New Roman"/>
          <w:color w:val="000000" w:themeColor="text1"/>
          <w:sz w:val="24"/>
          <w:szCs w:val="24"/>
        </w:rPr>
        <w:t>й области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государственной компании и корпорации.</w:t>
      </w:r>
    </w:p>
    <w:p w14:paraId="03CDA92D" w14:textId="77777777" w:rsidR="008C48A1" w:rsidRPr="000E239D" w:rsidRDefault="008C48A1" w:rsidP="008C48A1">
      <w:pPr>
        <w:spacing w:after="0" w:line="240" w:lineRule="auto"/>
        <w:ind w:firstLine="540"/>
        <w:jc w:val="both"/>
        <w:rPr>
          <w:rFonts w:ascii="Verdana" w:eastAsia="Times New Roman" w:hAnsi="Verdana" w:cs="Times New Roman"/>
          <w:color w:val="000000" w:themeColor="text1"/>
          <w:sz w:val="21"/>
          <w:szCs w:val="21"/>
        </w:rPr>
      </w:pPr>
      <w:bookmarkStart w:id="10" w:name="_Hlk54774900"/>
      <w:r w:rsidRPr="000E239D">
        <w:rPr>
          <w:rFonts w:ascii="Times New Roman" w:eastAsia="Times New Roman" w:hAnsi="Times New Roman" w:cs="Times New Roman"/>
          <w:color w:val="000000" w:themeColor="text1"/>
          <w:sz w:val="24"/>
          <w:szCs w:val="24"/>
        </w:rPr>
        <w:t xml:space="preserve">6.1.21.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9" w:history="1">
        <w:r w:rsidRPr="000E239D">
          <w:rPr>
            <w:rFonts w:ascii="Times New Roman" w:eastAsia="Times New Roman" w:hAnsi="Times New Roman" w:cs="Times New Roman"/>
            <w:color w:val="000000" w:themeColor="text1"/>
            <w:sz w:val="24"/>
            <w:szCs w:val="24"/>
          </w:rPr>
          <w:t>частью 1.1 статьи 48</w:t>
        </w:r>
      </w:hyperlink>
      <w:r w:rsidRPr="000E239D">
        <w:rPr>
          <w:rFonts w:ascii="Times New Roman" w:eastAsia="Times New Roman" w:hAnsi="Times New Roman" w:cs="Times New Roman"/>
          <w:color w:val="000000" w:themeColor="text1"/>
          <w:sz w:val="24"/>
          <w:szCs w:val="24"/>
        </w:rPr>
        <w:t xml:space="preserve"> Градостроительного кодекса Российской Федерации).</w:t>
      </w:r>
    </w:p>
    <w:bookmarkEnd w:id="10"/>
    <w:p w14:paraId="03DFDBEC" w14:textId="77777777" w:rsidR="00951D36" w:rsidRPr="000E239D" w:rsidRDefault="00F878EB" w:rsidP="00951D36">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u w:val="single"/>
        </w:rPr>
      </w:pPr>
      <w:r w:rsidRPr="000E239D">
        <w:rPr>
          <w:rFonts w:ascii="Times New Roman" w:eastAsia="Times New Roman" w:hAnsi="Times New Roman" w:cs="Times New Roman"/>
          <w:color w:val="000000" w:themeColor="text1"/>
          <w:sz w:val="24"/>
          <w:szCs w:val="24"/>
        </w:rPr>
        <w:t xml:space="preserve">6.2. </w:t>
      </w:r>
      <w:r w:rsidRPr="000E239D">
        <w:rPr>
          <w:rFonts w:ascii="Times New Roman" w:eastAsia="Times New Roman" w:hAnsi="Times New Roman" w:cs="Times New Roman"/>
          <w:color w:val="000000" w:themeColor="text1"/>
          <w:sz w:val="24"/>
          <w:szCs w:val="24"/>
          <w:u w:val="single"/>
        </w:rPr>
        <w:t xml:space="preserve">Для проведения государственной экспертизы одновременно проектной документации в части оценки, предусмотренной </w:t>
      </w:r>
      <w:hyperlink r:id="rId20" w:history="1">
        <w:r w:rsidR="00C065D9" w:rsidRPr="000E239D">
          <w:rPr>
            <w:rFonts w:ascii="Times New Roman" w:eastAsia="Times New Roman" w:hAnsi="Times New Roman" w:cs="Times New Roman"/>
            <w:color w:val="000000" w:themeColor="text1"/>
            <w:sz w:val="24"/>
            <w:szCs w:val="24"/>
            <w:u w:val="single"/>
          </w:rPr>
          <w:t>подпунктом "а" пункта 27</w:t>
        </w:r>
      </w:hyperlink>
      <w:r w:rsidR="00C065D9" w:rsidRPr="000E239D">
        <w:rPr>
          <w:rFonts w:ascii="Times New Roman" w:eastAsia="Times New Roman" w:hAnsi="Times New Roman" w:cs="Times New Roman"/>
          <w:color w:val="000000" w:themeColor="text1"/>
          <w:sz w:val="24"/>
          <w:szCs w:val="24"/>
          <w:u w:val="single"/>
        </w:rPr>
        <w:t xml:space="preserve"> Положения №145</w:t>
      </w:r>
      <w:r w:rsidRPr="000E239D">
        <w:rPr>
          <w:rFonts w:ascii="Times New Roman" w:eastAsia="Times New Roman" w:hAnsi="Times New Roman" w:cs="Times New Roman"/>
          <w:color w:val="000000" w:themeColor="text1"/>
          <w:sz w:val="24"/>
          <w:szCs w:val="24"/>
          <w:u w:val="single"/>
        </w:rPr>
        <w:t>, и результатов инженерных изысканий, выполненных для подготовки такой проектной документации</w:t>
      </w:r>
      <w:r w:rsidRPr="000E239D">
        <w:rPr>
          <w:rFonts w:ascii="Times New Roman" w:eastAsia="Times New Roman" w:hAnsi="Times New Roman" w:cs="Times New Roman"/>
          <w:color w:val="000000" w:themeColor="text1"/>
          <w:sz w:val="24"/>
          <w:szCs w:val="24"/>
        </w:rPr>
        <w:t xml:space="preserve">, представляются документы, предусмотренные подпунктом </w:t>
      </w:r>
      <w:r w:rsidR="00C065D9"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.1.</w:t>
      </w:r>
      <w:r w:rsidR="00C065D9" w:rsidRPr="000E239D">
        <w:rPr>
          <w:rFonts w:ascii="Times New Roman" w:eastAsia="Times New Roman" w:hAnsi="Times New Roman" w:cs="Times New Roman"/>
          <w:color w:val="000000" w:themeColor="text1"/>
          <w:sz w:val="24"/>
          <w:szCs w:val="24"/>
        </w:rPr>
        <w:t xml:space="preserve">1., </w:t>
      </w:r>
      <w:r w:rsidRPr="000E239D">
        <w:rPr>
          <w:rFonts w:ascii="Times New Roman" w:eastAsia="Times New Roman" w:hAnsi="Times New Roman" w:cs="Times New Roman"/>
          <w:color w:val="000000" w:themeColor="text1"/>
          <w:sz w:val="24"/>
          <w:szCs w:val="24"/>
        </w:rPr>
        <w:t xml:space="preserve">а также документы, предусмотренные </w:t>
      </w:r>
      <w:bookmarkStart w:id="11" w:name="_Hlk54775115"/>
      <w:r w:rsidRPr="000E239D">
        <w:rPr>
          <w:rFonts w:ascii="Times New Roman" w:eastAsia="Times New Roman" w:hAnsi="Times New Roman" w:cs="Times New Roman"/>
          <w:color w:val="000000" w:themeColor="text1"/>
          <w:sz w:val="24"/>
          <w:szCs w:val="24"/>
        </w:rPr>
        <w:t xml:space="preserve">подпунктами </w:t>
      </w:r>
      <w:r w:rsidR="00951D36" w:rsidRPr="000E239D">
        <w:rPr>
          <w:rFonts w:ascii="Times New Roman" w:eastAsia="Times New Roman" w:hAnsi="Times New Roman" w:cs="Times New Roman"/>
          <w:color w:val="000000" w:themeColor="text1"/>
          <w:sz w:val="24"/>
          <w:szCs w:val="24"/>
        </w:rPr>
        <w:t>6.1.</w:t>
      </w:r>
      <w:r w:rsidRPr="000E239D">
        <w:rPr>
          <w:rFonts w:ascii="Times New Roman" w:eastAsia="Times New Roman" w:hAnsi="Times New Roman" w:cs="Times New Roman"/>
          <w:color w:val="000000" w:themeColor="text1"/>
          <w:sz w:val="24"/>
          <w:szCs w:val="24"/>
        </w:rPr>
        <w:t xml:space="preserve">2, </w:t>
      </w:r>
      <w:r w:rsidR="00951D36"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 xml:space="preserve">1.4 – </w:t>
      </w:r>
      <w:r w:rsidR="00951D36"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1.1</w:t>
      </w:r>
      <w:r w:rsidR="00951D36" w:rsidRPr="000E239D">
        <w:rPr>
          <w:rFonts w:ascii="Times New Roman" w:eastAsia="Times New Roman" w:hAnsi="Times New Roman" w:cs="Times New Roman"/>
          <w:color w:val="000000" w:themeColor="text1"/>
          <w:sz w:val="24"/>
          <w:szCs w:val="24"/>
        </w:rPr>
        <w:t>2</w:t>
      </w:r>
      <w:r w:rsidR="008C48A1" w:rsidRPr="000E239D">
        <w:rPr>
          <w:rFonts w:ascii="Times New Roman" w:eastAsia="Times New Roman" w:hAnsi="Times New Roman" w:cs="Times New Roman"/>
          <w:color w:val="000000" w:themeColor="text1"/>
          <w:sz w:val="24"/>
          <w:szCs w:val="24"/>
        </w:rPr>
        <w:t xml:space="preserve">, </w:t>
      </w:r>
      <w:r w:rsidR="00951D36"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1.2</w:t>
      </w:r>
      <w:r w:rsidR="00951D36" w:rsidRPr="000E239D">
        <w:rPr>
          <w:rFonts w:ascii="Times New Roman" w:eastAsia="Times New Roman" w:hAnsi="Times New Roman" w:cs="Times New Roman"/>
          <w:color w:val="000000" w:themeColor="text1"/>
          <w:sz w:val="24"/>
          <w:szCs w:val="24"/>
        </w:rPr>
        <w:t>0</w:t>
      </w:r>
      <w:r w:rsidR="008C48A1" w:rsidRPr="000E239D">
        <w:rPr>
          <w:rFonts w:ascii="Times New Roman" w:eastAsia="Times New Roman" w:hAnsi="Times New Roman" w:cs="Times New Roman"/>
          <w:color w:val="000000" w:themeColor="text1"/>
          <w:sz w:val="24"/>
          <w:szCs w:val="24"/>
        </w:rPr>
        <w:t xml:space="preserve"> </w:t>
      </w:r>
      <w:bookmarkEnd w:id="11"/>
      <w:r w:rsidR="008C48A1" w:rsidRPr="000E239D">
        <w:rPr>
          <w:rFonts w:ascii="Times New Roman" w:eastAsia="Times New Roman" w:hAnsi="Times New Roman" w:cs="Times New Roman"/>
          <w:color w:val="000000" w:themeColor="text1"/>
          <w:sz w:val="24"/>
          <w:szCs w:val="24"/>
        </w:rPr>
        <w:t>и 6.1.21.</w:t>
      </w:r>
      <w:r w:rsidR="00D466BA" w:rsidRPr="000E239D">
        <w:rPr>
          <w:rFonts w:ascii="Times New Roman" w:eastAsia="Times New Roman" w:hAnsi="Times New Roman" w:cs="Times New Roman"/>
          <w:color w:val="000000" w:themeColor="text1"/>
          <w:sz w:val="24"/>
          <w:szCs w:val="24"/>
        </w:rPr>
        <w:t xml:space="preserve"> настоящего раздела</w:t>
      </w:r>
      <w:r w:rsidRPr="000E239D">
        <w:rPr>
          <w:rFonts w:ascii="Times New Roman" w:eastAsia="Times New Roman" w:hAnsi="Times New Roman" w:cs="Times New Roman"/>
          <w:color w:val="000000" w:themeColor="text1"/>
          <w:sz w:val="24"/>
          <w:szCs w:val="24"/>
        </w:rPr>
        <w:t xml:space="preserve">. </w:t>
      </w:r>
      <w:r w:rsidRPr="000E239D">
        <w:rPr>
          <w:rFonts w:ascii="Times New Roman" w:eastAsia="Times New Roman" w:hAnsi="Times New Roman" w:cs="Times New Roman"/>
          <w:color w:val="000000" w:themeColor="text1"/>
          <w:sz w:val="24"/>
          <w:szCs w:val="24"/>
          <w:u w:val="single"/>
        </w:rPr>
        <w:t xml:space="preserve">Для проведения государственной экспертизы проектной </w:t>
      </w:r>
      <w:r w:rsidRPr="000E239D">
        <w:rPr>
          <w:rFonts w:ascii="Times New Roman" w:eastAsia="Times New Roman" w:hAnsi="Times New Roman" w:cs="Times New Roman"/>
          <w:color w:val="000000" w:themeColor="text1"/>
          <w:sz w:val="24"/>
          <w:szCs w:val="24"/>
          <w:u w:val="single"/>
        </w:rPr>
        <w:lastRenderedPageBreak/>
        <w:t>документации, подготовленной с использованием проектной документации повторного использования, также представляются</w:t>
      </w:r>
      <w:r w:rsidR="00951D36" w:rsidRPr="000E239D">
        <w:rPr>
          <w:rFonts w:ascii="Times New Roman" w:eastAsia="Times New Roman" w:hAnsi="Times New Roman" w:cs="Times New Roman"/>
          <w:color w:val="000000" w:themeColor="text1"/>
          <w:sz w:val="24"/>
          <w:szCs w:val="24"/>
          <w:u w:val="single"/>
        </w:rPr>
        <w:t>:</w:t>
      </w:r>
    </w:p>
    <w:p w14:paraId="3E04A588" w14:textId="77777777" w:rsidR="00951D36" w:rsidRPr="000E239D" w:rsidRDefault="00951D36" w:rsidP="00951D36">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а)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 </w:t>
      </w:r>
    </w:p>
    <w:p w14:paraId="534F201B" w14:textId="77777777" w:rsidR="00140A86" w:rsidRPr="000E239D" w:rsidRDefault="00951D36" w:rsidP="00951D36">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б)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14:paraId="1D8F9383" w14:textId="77777777" w:rsidR="00140A86" w:rsidRPr="000E239D" w:rsidRDefault="00F0786A"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6.3. </w:t>
      </w:r>
      <w:r w:rsidRPr="000E239D">
        <w:rPr>
          <w:rFonts w:ascii="Times New Roman" w:eastAsia="Times New Roman" w:hAnsi="Times New Roman" w:cs="Times New Roman"/>
          <w:color w:val="000000" w:themeColor="text1"/>
          <w:sz w:val="24"/>
          <w:szCs w:val="24"/>
          <w:u w:val="single"/>
        </w:rPr>
        <w:t>Для проведения государственной экспертизы результатов инженерных изысканий до направления проектной документации на государственную экспертизу</w:t>
      </w:r>
      <w:r w:rsidRPr="000E239D">
        <w:rPr>
          <w:rFonts w:ascii="Times New Roman" w:eastAsia="Times New Roman" w:hAnsi="Times New Roman" w:cs="Times New Roman"/>
          <w:color w:val="000000" w:themeColor="text1"/>
          <w:sz w:val="24"/>
          <w:szCs w:val="24"/>
        </w:rPr>
        <w:t xml:space="preserve"> представляются </w:t>
      </w:r>
      <w:bookmarkStart w:id="12" w:name="_Hlk54775470"/>
      <w:r w:rsidRPr="000E239D">
        <w:rPr>
          <w:rFonts w:ascii="Times New Roman" w:eastAsia="Times New Roman" w:hAnsi="Times New Roman" w:cs="Times New Roman"/>
          <w:color w:val="000000" w:themeColor="text1"/>
          <w:sz w:val="24"/>
          <w:szCs w:val="24"/>
        </w:rPr>
        <w:t xml:space="preserve">документы, указанные </w:t>
      </w:r>
      <w:bookmarkEnd w:id="12"/>
      <w:r w:rsidRPr="000E239D">
        <w:rPr>
          <w:rFonts w:ascii="Times New Roman" w:eastAsia="Times New Roman" w:hAnsi="Times New Roman" w:cs="Times New Roman"/>
          <w:color w:val="000000" w:themeColor="text1"/>
          <w:sz w:val="24"/>
          <w:szCs w:val="24"/>
        </w:rPr>
        <w:t>в подпунктах 6.1.1, 6.1.5, 6.1.6 и 6.1.10 – 6.1.12</w:t>
      </w:r>
      <w:r w:rsidR="008C48A1" w:rsidRPr="000E239D">
        <w:rPr>
          <w:rFonts w:ascii="Times New Roman" w:eastAsia="Times New Roman" w:hAnsi="Times New Roman" w:cs="Times New Roman"/>
          <w:color w:val="000000" w:themeColor="text1"/>
          <w:sz w:val="24"/>
          <w:szCs w:val="24"/>
        </w:rPr>
        <w:t xml:space="preserve"> </w:t>
      </w:r>
      <w:bookmarkStart w:id="13" w:name="_Hlk54775447"/>
      <w:r w:rsidR="008C48A1" w:rsidRPr="000E239D">
        <w:rPr>
          <w:rFonts w:ascii="Times New Roman" w:eastAsia="Times New Roman" w:hAnsi="Times New Roman" w:cs="Times New Roman"/>
          <w:color w:val="000000" w:themeColor="text1"/>
          <w:sz w:val="24"/>
          <w:szCs w:val="24"/>
        </w:rPr>
        <w:t xml:space="preserve">и 6.1.21. </w:t>
      </w:r>
      <w:r w:rsidR="00D466BA" w:rsidRPr="000E239D">
        <w:rPr>
          <w:rFonts w:ascii="Times New Roman" w:eastAsia="Times New Roman" w:hAnsi="Times New Roman" w:cs="Times New Roman"/>
          <w:color w:val="000000" w:themeColor="text1"/>
          <w:sz w:val="24"/>
          <w:szCs w:val="24"/>
        </w:rPr>
        <w:t xml:space="preserve"> </w:t>
      </w:r>
      <w:bookmarkEnd w:id="13"/>
      <w:r w:rsidR="00D466BA" w:rsidRPr="000E239D">
        <w:rPr>
          <w:rFonts w:ascii="Times New Roman" w:eastAsia="Times New Roman" w:hAnsi="Times New Roman" w:cs="Times New Roman"/>
          <w:color w:val="000000" w:themeColor="text1"/>
          <w:sz w:val="24"/>
          <w:szCs w:val="24"/>
        </w:rPr>
        <w:t>настоящего раздела</w:t>
      </w:r>
      <w:r w:rsidRPr="000E239D">
        <w:rPr>
          <w:rFonts w:ascii="Times New Roman" w:eastAsia="Times New Roman" w:hAnsi="Times New Roman" w:cs="Times New Roman"/>
          <w:color w:val="000000" w:themeColor="text1"/>
          <w:sz w:val="24"/>
          <w:szCs w:val="24"/>
        </w:rPr>
        <w:t>.</w:t>
      </w:r>
    </w:p>
    <w:p w14:paraId="281ACB0E" w14:textId="77777777" w:rsidR="00F0786A" w:rsidRPr="000E239D" w:rsidRDefault="00F0786A"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6.4. </w:t>
      </w:r>
      <w:r w:rsidRPr="000E239D">
        <w:rPr>
          <w:rFonts w:ascii="Times New Roman" w:eastAsia="Times New Roman" w:hAnsi="Times New Roman" w:cs="Times New Roman"/>
          <w:color w:val="000000" w:themeColor="text1"/>
          <w:sz w:val="24"/>
          <w:szCs w:val="24"/>
          <w:u w:val="single"/>
        </w:rPr>
        <w:t>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w:t>
      </w:r>
      <w:r w:rsidRPr="000E239D">
        <w:rPr>
          <w:color w:val="000000" w:themeColor="text1"/>
        </w:rPr>
        <w:t xml:space="preserve">, </w:t>
      </w:r>
      <w:r w:rsidRPr="000E239D">
        <w:rPr>
          <w:rFonts w:ascii="Times New Roman" w:eastAsia="Times New Roman" w:hAnsi="Times New Roman" w:cs="Times New Roman"/>
          <w:color w:val="000000" w:themeColor="text1"/>
          <w:sz w:val="24"/>
          <w:szCs w:val="24"/>
        </w:rPr>
        <w:t xml:space="preserve">представляются документы, указанные в пункте </w:t>
      </w:r>
      <w:r w:rsidR="002D1779"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.1, а также документы, указанные в подпунктах «а» и «б» пункта 6.2</w:t>
      </w:r>
      <w:r w:rsidR="00D466BA" w:rsidRPr="000E239D">
        <w:rPr>
          <w:rFonts w:ascii="Times New Roman" w:eastAsia="Times New Roman" w:hAnsi="Times New Roman" w:cs="Times New Roman"/>
          <w:color w:val="000000" w:themeColor="text1"/>
          <w:sz w:val="24"/>
          <w:szCs w:val="24"/>
        </w:rPr>
        <w:t xml:space="preserve"> настоящего раздела</w:t>
      </w:r>
      <w:r w:rsidRPr="000E239D">
        <w:rPr>
          <w:rFonts w:ascii="Times New Roman" w:eastAsia="Times New Roman" w:hAnsi="Times New Roman" w:cs="Times New Roman"/>
          <w:color w:val="000000" w:themeColor="text1"/>
          <w:sz w:val="24"/>
          <w:szCs w:val="24"/>
        </w:rPr>
        <w:t>.</w:t>
      </w:r>
    </w:p>
    <w:p w14:paraId="26EC8FFC" w14:textId="77777777" w:rsidR="00F0786A" w:rsidRPr="000E239D" w:rsidRDefault="00F0786A"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6.5. </w:t>
      </w:r>
      <w:r w:rsidRPr="000E239D">
        <w:rPr>
          <w:rFonts w:ascii="Times New Roman" w:eastAsia="Times New Roman" w:hAnsi="Times New Roman" w:cs="Times New Roman"/>
          <w:color w:val="000000" w:themeColor="text1"/>
          <w:sz w:val="24"/>
          <w:szCs w:val="24"/>
          <w:u w:val="single"/>
        </w:rPr>
        <w:t xml:space="preserve">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w:t>
      </w:r>
      <w:r w:rsidRPr="000E239D">
        <w:rPr>
          <w:rFonts w:ascii="Times New Roman" w:eastAsia="Times New Roman" w:hAnsi="Times New Roman" w:cs="Times New Roman"/>
          <w:color w:val="000000" w:themeColor="text1"/>
          <w:sz w:val="24"/>
          <w:szCs w:val="24"/>
        </w:rPr>
        <w:t>представляются документы, указанные в пункте 6.1</w:t>
      </w:r>
      <w:r w:rsidR="00D466BA" w:rsidRPr="000E239D">
        <w:rPr>
          <w:rFonts w:ascii="Times New Roman" w:eastAsia="Times New Roman" w:hAnsi="Times New Roman" w:cs="Times New Roman"/>
          <w:color w:val="000000" w:themeColor="text1"/>
          <w:sz w:val="24"/>
          <w:szCs w:val="24"/>
        </w:rPr>
        <w:t xml:space="preserve"> настоящего раздела</w:t>
      </w:r>
      <w:r w:rsidRPr="000E239D">
        <w:rPr>
          <w:rFonts w:ascii="Times New Roman" w:eastAsia="Times New Roman" w:hAnsi="Times New Roman" w:cs="Times New Roman"/>
          <w:color w:val="000000" w:themeColor="text1"/>
          <w:sz w:val="24"/>
          <w:szCs w:val="24"/>
        </w:rPr>
        <w:t xml:space="preserve">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w:t>
      </w:r>
    </w:p>
    <w:p w14:paraId="5C5C7D5A" w14:textId="77777777" w:rsidR="00F0786A" w:rsidRPr="000E239D" w:rsidRDefault="00F0786A"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подпунктах «а» и «б» пункта 6.2</w:t>
      </w:r>
      <w:r w:rsidR="00D466BA" w:rsidRPr="000E239D">
        <w:rPr>
          <w:rFonts w:ascii="Times New Roman" w:eastAsia="Times New Roman" w:hAnsi="Times New Roman" w:cs="Times New Roman"/>
          <w:color w:val="000000" w:themeColor="text1"/>
          <w:sz w:val="24"/>
          <w:szCs w:val="24"/>
        </w:rPr>
        <w:t xml:space="preserve"> настоящего раздела</w:t>
      </w:r>
      <w:r w:rsidRPr="000E239D">
        <w:rPr>
          <w:rFonts w:ascii="Times New Roman" w:eastAsia="Times New Roman" w:hAnsi="Times New Roman" w:cs="Times New Roman"/>
          <w:color w:val="000000" w:themeColor="text1"/>
          <w:sz w:val="24"/>
          <w:szCs w:val="24"/>
        </w:rPr>
        <w:t>.</w:t>
      </w:r>
    </w:p>
    <w:p w14:paraId="6341D87C" w14:textId="77777777" w:rsidR="00140A86" w:rsidRPr="000E239D" w:rsidRDefault="00826098"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6.6. </w:t>
      </w:r>
      <w:r w:rsidRPr="000E239D">
        <w:rPr>
          <w:rFonts w:ascii="Times New Roman" w:eastAsia="Times New Roman" w:hAnsi="Times New Roman" w:cs="Times New Roman"/>
          <w:color w:val="000000" w:themeColor="text1"/>
          <w:sz w:val="24"/>
          <w:szCs w:val="24"/>
          <w:u w:val="single"/>
        </w:rPr>
        <w:t xml:space="preserve">Для проведения государственной экспертизы проектной документации в части, предусмотренной </w:t>
      </w:r>
      <w:hyperlink r:id="rId21" w:history="1">
        <w:r w:rsidRPr="000E239D">
          <w:rPr>
            <w:rFonts w:ascii="Times New Roman" w:eastAsia="Times New Roman" w:hAnsi="Times New Roman" w:cs="Times New Roman"/>
            <w:color w:val="000000" w:themeColor="text1"/>
            <w:sz w:val="24"/>
            <w:szCs w:val="24"/>
            <w:u w:val="single"/>
          </w:rPr>
          <w:t>подпунктом "а" пункта 27</w:t>
        </w:r>
      </w:hyperlink>
      <w:r w:rsidRPr="000E239D">
        <w:rPr>
          <w:rFonts w:ascii="Times New Roman" w:eastAsia="Times New Roman" w:hAnsi="Times New Roman" w:cs="Times New Roman"/>
          <w:color w:val="000000" w:themeColor="text1"/>
          <w:sz w:val="24"/>
          <w:szCs w:val="24"/>
          <w:u w:val="single"/>
        </w:rPr>
        <w:t xml:space="preserve"> Положения №145, после проведения государственной экспертизы результатов инженерных изысканий, выполненных для подготовки такой проектной документации, </w:t>
      </w:r>
      <w:r w:rsidRPr="000E239D">
        <w:rPr>
          <w:rFonts w:ascii="Times New Roman" w:eastAsia="Times New Roman" w:hAnsi="Times New Roman" w:cs="Times New Roman"/>
          <w:color w:val="000000" w:themeColor="text1"/>
          <w:sz w:val="24"/>
          <w:szCs w:val="24"/>
        </w:rPr>
        <w:t xml:space="preserve">представляются </w:t>
      </w:r>
      <w:bookmarkStart w:id="14" w:name="_Hlk54775609"/>
      <w:r w:rsidRPr="000E239D">
        <w:rPr>
          <w:rFonts w:ascii="Times New Roman" w:eastAsia="Times New Roman" w:hAnsi="Times New Roman" w:cs="Times New Roman"/>
          <w:color w:val="000000" w:themeColor="text1"/>
          <w:sz w:val="24"/>
          <w:szCs w:val="24"/>
        </w:rPr>
        <w:t>док</w:t>
      </w:r>
      <w:r w:rsidR="00AC4923" w:rsidRPr="000E239D">
        <w:rPr>
          <w:rFonts w:ascii="Times New Roman" w:eastAsia="Times New Roman" w:hAnsi="Times New Roman" w:cs="Times New Roman"/>
          <w:color w:val="000000" w:themeColor="text1"/>
          <w:sz w:val="24"/>
          <w:szCs w:val="24"/>
        </w:rPr>
        <w:t xml:space="preserve">ументы, указанные </w:t>
      </w:r>
      <w:bookmarkEnd w:id="14"/>
      <w:r w:rsidR="00AC4923" w:rsidRPr="000E239D">
        <w:rPr>
          <w:rFonts w:ascii="Times New Roman" w:eastAsia="Times New Roman" w:hAnsi="Times New Roman" w:cs="Times New Roman"/>
          <w:color w:val="000000" w:themeColor="text1"/>
          <w:sz w:val="24"/>
          <w:szCs w:val="24"/>
        </w:rPr>
        <w:t>в подпунктах 6.</w:t>
      </w:r>
      <w:r w:rsidRPr="000E239D">
        <w:rPr>
          <w:rFonts w:ascii="Times New Roman" w:eastAsia="Times New Roman" w:hAnsi="Times New Roman" w:cs="Times New Roman"/>
          <w:color w:val="000000" w:themeColor="text1"/>
          <w:sz w:val="24"/>
          <w:szCs w:val="24"/>
        </w:rPr>
        <w:t xml:space="preserve">1.1, </w:t>
      </w:r>
      <w:r w:rsidR="00AC4923"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1.2,</w:t>
      </w:r>
      <w:r w:rsidR="00AC4923" w:rsidRPr="000E239D">
        <w:rPr>
          <w:rFonts w:ascii="Times New Roman" w:eastAsia="Times New Roman" w:hAnsi="Times New Roman" w:cs="Times New Roman"/>
          <w:color w:val="000000" w:themeColor="text1"/>
          <w:sz w:val="24"/>
          <w:szCs w:val="24"/>
        </w:rPr>
        <w:t xml:space="preserve"> 6.</w:t>
      </w:r>
      <w:r w:rsidR="00507F4D" w:rsidRPr="000E239D">
        <w:rPr>
          <w:rFonts w:ascii="Times New Roman" w:eastAsia="Times New Roman" w:hAnsi="Times New Roman" w:cs="Times New Roman"/>
          <w:color w:val="000000" w:themeColor="text1"/>
          <w:sz w:val="24"/>
          <w:szCs w:val="24"/>
        </w:rPr>
        <w:t>1.4</w:t>
      </w:r>
      <w:r w:rsidRPr="000E239D">
        <w:rPr>
          <w:rFonts w:ascii="Times New Roman" w:eastAsia="Times New Roman" w:hAnsi="Times New Roman" w:cs="Times New Roman"/>
          <w:color w:val="000000" w:themeColor="text1"/>
          <w:sz w:val="24"/>
          <w:szCs w:val="24"/>
        </w:rPr>
        <w:t xml:space="preserve">, </w:t>
      </w:r>
      <w:r w:rsidR="00AC4923" w:rsidRPr="000E239D">
        <w:rPr>
          <w:rFonts w:ascii="Times New Roman" w:eastAsia="Times New Roman" w:hAnsi="Times New Roman" w:cs="Times New Roman"/>
          <w:color w:val="000000" w:themeColor="text1"/>
          <w:sz w:val="24"/>
          <w:szCs w:val="24"/>
        </w:rPr>
        <w:t>6.1.7 – 6.</w:t>
      </w:r>
      <w:r w:rsidRPr="000E239D">
        <w:rPr>
          <w:rFonts w:ascii="Times New Roman" w:eastAsia="Times New Roman" w:hAnsi="Times New Roman" w:cs="Times New Roman"/>
          <w:color w:val="000000" w:themeColor="text1"/>
          <w:sz w:val="24"/>
          <w:szCs w:val="24"/>
        </w:rPr>
        <w:t>1.1</w:t>
      </w:r>
      <w:r w:rsidR="00AC4923" w:rsidRPr="000E239D">
        <w:rPr>
          <w:rFonts w:ascii="Times New Roman" w:eastAsia="Times New Roman" w:hAnsi="Times New Roman" w:cs="Times New Roman"/>
          <w:color w:val="000000" w:themeColor="text1"/>
          <w:sz w:val="24"/>
          <w:szCs w:val="24"/>
        </w:rPr>
        <w:t>2</w:t>
      </w:r>
      <w:r w:rsidRPr="000E239D">
        <w:rPr>
          <w:rFonts w:ascii="Times New Roman" w:eastAsia="Times New Roman" w:hAnsi="Times New Roman" w:cs="Times New Roman"/>
          <w:color w:val="000000" w:themeColor="text1"/>
          <w:sz w:val="24"/>
          <w:szCs w:val="24"/>
        </w:rPr>
        <w:t xml:space="preserve"> и </w:t>
      </w:r>
      <w:r w:rsidR="00AC4923" w:rsidRPr="000E239D">
        <w:rPr>
          <w:rFonts w:ascii="Times New Roman" w:eastAsia="Times New Roman" w:hAnsi="Times New Roman" w:cs="Times New Roman"/>
          <w:color w:val="000000" w:themeColor="text1"/>
          <w:sz w:val="24"/>
          <w:szCs w:val="24"/>
        </w:rPr>
        <w:t>6.</w:t>
      </w:r>
      <w:r w:rsidRPr="000E239D">
        <w:rPr>
          <w:rFonts w:ascii="Times New Roman" w:eastAsia="Times New Roman" w:hAnsi="Times New Roman" w:cs="Times New Roman"/>
          <w:color w:val="000000" w:themeColor="text1"/>
          <w:sz w:val="24"/>
          <w:szCs w:val="24"/>
        </w:rPr>
        <w:t>1.2</w:t>
      </w:r>
      <w:r w:rsidR="00AC4923" w:rsidRPr="000E239D">
        <w:rPr>
          <w:rFonts w:ascii="Times New Roman" w:eastAsia="Times New Roman" w:hAnsi="Times New Roman" w:cs="Times New Roman"/>
          <w:color w:val="000000" w:themeColor="text1"/>
          <w:sz w:val="24"/>
          <w:szCs w:val="24"/>
        </w:rPr>
        <w:t>0</w:t>
      </w:r>
      <w:r w:rsidR="00D466BA" w:rsidRPr="000E239D">
        <w:rPr>
          <w:rFonts w:ascii="Times New Roman" w:eastAsia="Times New Roman" w:hAnsi="Times New Roman" w:cs="Times New Roman"/>
          <w:color w:val="000000" w:themeColor="text1"/>
          <w:sz w:val="24"/>
          <w:szCs w:val="24"/>
        </w:rPr>
        <w:t xml:space="preserve"> настоящего раздела</w:t>
      </w:r>
      <w:r w:rsidRPr="000E239D">
        <w:rPr>
          <w:rFonts w:ascii="Times New Roman" w:eastAsia="Times New Roman" w:hAnsi="Times New Roman" w:cs="Times New Roman"/>
          <w:color w:val="000000" w:themeColor="text1"/>
          <w:sz w:val="24"/>
          <w:szCs w:val="24"/>
        </w:rP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w:t>
      </w:r>
      <w:bookmarkStart w:id="15" w:name="_Hlk54775680"/>
      <w:r w:rsidRPr="000E239D">
        <w:rPr>
          <w:rFonts w:ascii="Times New Roman" w:eastAsia="Times New Roman" w:hAnsi="Times New Roman" w:cs="Times New Roman"/>
          <w:color w:val="000000" w:themeColor="text1"/>
          <w:sz w:val="24"/>
          <w:szCs w:val="24"/>
        </w:rPr>
        <w:t>в области инженерных изысканий),</w:t>
      </w:r>
      <w:bookmarkEnd w:id="15"/>
      <w:r w:rsidRPr="000E239D">
        <w:rPr>
          <w:rFonts w:ascii="Times New Roman" w:eastAsia="Times New Roman" w:hAnsi="Times New Roman" w:cs="Times New Roman"/>
          <w:color w:val="000000" w:themeColor="text1"/>
          <w:sz w:val="24"/>
          <w:szCs w:val="24"/>
        </w:rPr>
        <w:t xml:space="preserve"> и</w:t>
      </w:r>
      <w:r w:rsidR="00BF04A7" w:rsidRPr="000E239D">
        <w:rPr>
          <w:rFonts w:ascii="Times New Roman" w:eastAsia="Times New Roman" w:hAnsi="Times New Roman" w:cs="Times New Roman"/>
          <w:color w:val="000000" w:themeColor="text1"/>
          <w:sz w:val="24"/>
          <w:szCs w:val="24"/>
        </w:rPr>
        <w:t xml:space="preserve"> 6.1.21 настоящего раздела </w:t>
      </w:r>
      <w:r w:rsidRPr="000E239D">
        <w:rPr>
          <w:rFonts w:ascii="Times New Roman" w:eastAsia="Times New Roman" w:hAnsi="Times New Roman" w:cs="Times New Roman"/>
          <w:color w:val="000000" w:themeColor="text1"/>
          <w:sz w:val="24"/>
          <w:szCs w:val="24"/>
        </w:rPr>
        <w:t xml:space="preserve">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r w:rsidR="00AC4923" w:rsidRPr="000E239D">
        <w:rPr>
          <w:rFonts w:ascii="Times New Roman" w:eastAsia="Times New Roman" w:hAnsi="Times New Roman" w:cs="Times New Roman"/>
          <w:color w:val="000000" w:themeColor="text1"/>
          <w:sz w:val="24"/>
          <w:szCs w:val="24"/>
        </w:rPr>
        <w:t>подпунктах «а» и «б» пункта 6.2</w:t>
      </w:r>
      <w:r w:rsidR="00D466BA" w:rsidRPr="000E239D">
        <w:rPr>
          <w:rFonts w:ascii="Times New Roman" w:eastAsia="Times New Roman" w:hAnsi="Times New Roman" w:cs="Times New Roman"/>
          <w:color w:val="000000" w:themeColor="text1"/>
          <w:sz w:val="24"/>
          <w:szCs w:val="24"/>
        </w:rPr>
        <w:t xml:space="preserve"> настоящего раздела.</w:t>
      </w:r>
    </w:p>
    <w:p w14:paraId="701AF160" w14:textId="77777777" w:rsidR="00140A86" w:rsidRPr="000E239D" w:rsidRDefault="00507F4D"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lastRenderedPageBreak/>
        <w:t>6</w:t>
      </w:r>
      <w:r w:rsidR="00AC4923" w:rsidRPr="000E239D">
        <w:rPr>
          <w:rFonts w:ascii="Times New Roman" w:eastAsia="Times New Roman" w:hAnsi="Times New Roman" w:cs="Times New Roman"/>
          <w:color w:val="000000" w:themeColor="text1"/>
          <w:sz w:val="24"/>
          <w:szCs w:val="24"/>
        </w:rPr>
        <w:t xml:space="preserve">.7. </w:t>
      </w:r>
      <w:r w:rsidR="00AC4923" w:rsidRPr="000E239D">
        <w:rPr>
          <w:rFonts w:ascii="Times New Roman" w:eastAsia="Times New Roman" w:hAnsi="Times New Roman" w:cs="Times New Roman"/>
          <w:color w:val="000000" w:themeColor="text1"/>
          <w:sz w:val="24"/>
          <w:szCs w:val="24"/>
          <w:u w:val="single"/>
        </w:rPr>
        <w:t xml:space="preserve">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w:t>
      </w:r>
      <w:r w:rsidR="00AC4923" w:rsidRPr="000E239D">
        <w:rPr>
          <w:rFonts w:ascii="Times New Roman" w:eastAsia="Times New Roman" w:hAnsi="Times New Roman" w:cs="Times New Roman"/>
          <w:color w:val="000000" w:themeColor="text1"/>
          <w:sz w:val="24"/>
          <w:szCs w:val="24"/>
        </w:rPr>
        <w:t xml:space="preserve">представляются документы, указанные в подпунктах 6.1.1 – 6.1.4, </w:t>
      </w:r>
      <w:r w:rsidRPr="000E239D">
        <w:rPr>
          <w:rFonts w:ascii="Times New Roman" w:eastAsia="Times New Roman" w:hAnsi="Times New Roman" w:cs="Times New Roman"/>
          <w:color w:val="000000" w:themeColor="text1"/>
          <w:sz w:val="24"/>
          <w:szCs w:val="24"/>
        </w:rPr>
        <w:t>6</w:t>
      </w:r>
      <w:r w:rsidR="00AC4923" w:rsidRPr="000E239D">
        <w:rPr>
          <w:rFonts w:ascii="Times New Roman" w:eastAsia="Times New Roman" w:hAnsi="Times New Roman" w:cs="Times New Roman"/>
          <w:color w:val="000000" w:themeColor="text1"/>
          <w:sz w:val="24"/>
          <w:szCs w:val="24"/>
        </w:rPr>
        <w:t>.1.7, 6.1.10 – 6.1.19 и 6.1.21</w:t>
      </w:r>
      <w:r w:rsidR="00D466BA" w:rsidRPr="000E239D">
        <w:rPr>
          <w:rFonts w:ascii="Times New Roman" w:eastAsia="Times New Roman" w:hAnsi="Times New Roman" w:cs="Times New Roman"/>
          <w:color w:val="000000" w:themeColor="text1"/>
          <w:sz w:val="24"/>
          <w:szCs w:val="24"/>
        </w:rPr>
        <w:t xml:space="preserve"> настоящего раздела</w:t>
      </w:r>
      <w:r w:rsidR="00AC4923" w:rsidRPr="000E239D">
        <w:rPr>
          <w:rFonts w:ascii="Times New Roman" w:eastAsia="Times New Roman" w:hAnsi="Times New Roman" w:cs="Times New Roman"/>
          <w:color w:val="000000" w:themeColor="text1"/>
          <w:sz w:val="24"/>
          <w:szCs w:val="24"/>
        </w:rP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Если такая проверка проводится после государственной экспертизы проектной документации, проведенной в части оценки, предусмотренной </w:t>
      </w:r>
      <w:hyperlink r:id="rId22" w:history="1">
        <w:r w:rsidR="00AC4923" w:rsidRPr="000E239D">
          <w:rPr>
            <w:rFonts w:ascii="Times New Roman" w:eastAsia="Times New Roman" w:hAnsi="Times New Roman" w:cs="Times New Roman"/>
            <w:color w:val="000000" w:themeColor="text1"/>
            <w:sz w:val="24"/>
            <w:szCs w:val="24"/>
          </w:rPr>
          <w:t>подпунктом "а" пункта 27</w:t>
        </w:r>
      </w:hyperlink>
      <w:r w:rsidR="00AC4923" w:rsidRPr="000E239D">
        <w:rPr>
          <w:rFonts w:ascii="Times New Roman" w:eastAsia="Times New Roman" w:hAnsi="Times New Roman" w:cs="Times New Roman"/>
          <w:color w:val="000000" w:themeColor="text1"/>
          <w:sz w:val="24"/>
          <w:szCs w:val="24"/>
        </w:rPr>
        <w:t xml:space="preserve"> Положения №145, также представляется соответствующее положительное заключение государственной экспертизы.</w:t>
      </w:r>
    </w:p>
    <w:p w14:paraId="54AAD208" w14:textId="77777777" w:rsidR="00AC4923" w:rsidRPr="000E239D" w:rsidRDefault="00AC4923"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6.8. </w:t>
      </w:r>
      <w:r w:rsidRPr="000E239D">
        <w:rPr>
          <w:rFonts w:ascii="Times New Roman" w:eastAsia="Times New Roman" w:hAnsi="Times New Roman" w:cs="Times New Roman"/>
          <w:color w:val="000000" w:themeColor="text1"/>
          <w:sz w:val="24"/>
          <w:szCs w:val="24"/>
          <w:u w:val="single"/>
        </w:rPr>
        <w:t xml:space="preserve">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w:t>
      </w:r>
      <w:r w:rsidRPr="000E239D">
        <w:rPr>
          <w:rFonts w:ascii="Times New Roman" w:eastAsia="Times New Roman" w:hAnsi="Times New Roman" w:cs="Times New Roman"/>
          <w:color w:val="000000" w:themeColor="text1"/>
          <w:sz w:val="24"/>
          <w:szCs w:val="24"/>
        </w:rPr>
        <w:t>представляются документы, указанные в подпунктах 6.1.1, 6.1.3, 6.1.7 и 6.1.10 – 6.1.11</w:t>
      </w:r>
      <w:r w:rsidR="00D466BA" w:rsidRPr="000E239D">
        <w:rPr>
          <w:rFonts w:ascii="Times New Roman" w:eastAsia="Times New Roman" w:hAnsi="Times New Roman" w:cs="Times New Roman"/>
          <w:color w:val="000000" w:themeColor="text1"/>
          <w:sz w:val="24"/>
          <w:szCs w:val="24"/>
        </w:rPr>
        <w:t xml:space="preserve"> </w:t>
      </w:r>
      <w:r w:rsidR="00BF04A7" w:rsidRPr="000E239D">
        <w:rPr>
          <w:rFonts w:ascii="Times New Roman" w:eastAsia="Times New Roman" w:hAnsi="Times New Roman" w:cs="Times New Roman"/>
          <w:color w:val="000000" w:themeColor="text1"/>
          <w:sz w:val="24"/>
          <w:szCs w:val="24"/>
        </w:rPr>
        <w:t xml:space="preserve"> и 6.1.21. </w:t>
      </w:r>
      <w:r w:rsidR="00D466BA" w:rsidRPr="000E239D">
        <w:rPr>
          <w:rFonts w:ascii="Times New Roman" w:eastAsia="Times New Roman" w:hAnsi="Times New Roman" w:cs="Times New Roman"/>
          <w:color w:val="000000" w:themeColor="text1"/>
          <w:sz w:val="24"/>
          <w:szCs w:val="24"/>
        </w:rPr>
        <w:t>настоящего раздела</w:t>
      </w:r>
      <w:r w:rsidRPr="000E239D">
        <w:rPr>
          <w:rFonts w:ascii="Times New Roman" w:eastAsia="Times New Roman" w:hAnsi="Times New Roman" w:cs="Times New Roman"/>
          <w:color w:val="000000" w:themeColor="text1"/>
          <w:sz w:val="24"/>
          <w:szCs w:val="24"/>
        </w:rPr>
        <w:t>, а также:</w:t>
      </w:r>
    </w:p>
    <w:p w14:paraId="384854F3" w14:textId="77777777" w:rsidR="00AC4923" w:rsidRPr="000E239D" w:rsidRDefault="00AC4923"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а) проект организации работ по сносу объекта капитального строительства; </w:t>
      </w:r>
    </w:p>
    <w:p w14:paraId="49EFB229" w14:textId="77777777" w:rsidR="00AC4923" w:rsidRPr="000E239D" w:rsidRDefault="00AC4923"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б) смета на снос объекта капитального строительства; </w:t>
      </w:r>
    </w:p>
    <w:p w14:paraId="0B92BE77" w14:textId="77777777" w:rsidR="00140A86" w:rsidRPr="000E239D" w:rsidRDefault="00AC4923"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r w:rsidR="00BF04A7" w:rsidRPr="000E239D">
        <w:rPr>
          <w:rFonts w:ascii="Times New Roman" w:eastAsia="Times New Roman" w:hAnsi="Times New Roman" w:cs="Times New Roman"/>
          <w:color w:val="000000" w:themeColor="text1"/>
          <w:sz w:val="24"/>
          <w:szCs w:val="24"/>
        </w:rPr>
        <w:t>;</w:t>
      </w:r>
    </w:p>
    <w:p w14:paraId="17A1A078" w14:textId="77777777" w:rsidR="00BF04A7" w:rsidRPr="00BF04A7" w:rsidRDefault="00BF04A7" w:rsidP="00BF04A7">
      <w:pPr>
        <w:spacing w:after="0" w:line="240" w:lineRule="auto"/>
        <w:ind w:firstLine="540"/>
        <w:jc w:val="both"/>
        <w:rPr>
          <w:rFonts w:ascii="Verdana" w:eastAsia="Times New Roman" w:hAnsi="Verdana" w:cs="Times New Roman"/>
          <w:color w:val="000000" w:themeColor="text1"/>
          <w:sz w:val="21"/>
          <w:szCs w:val="21"/>
        </w:rPr>
      </w:pPr>
      <w:r w:rsidRPr="00BF04A7">
        <w:rPr>
          <w:rFonts w:ascii="Times New Roman" w:eastAsia="Times New Roman" w:hAnsi="Times New Roman" w:cs="Times New Roman"/>
          <w:color w:val="000000" w:themeColor="text1"/>
          <w:sz w:val="24"/>
          <w:szCs w:val="24"/>
        </w:rP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3" w:history="1">
        <w:r w:rsidRPr="00BF04A7">
          <w:rPr>
            <w:rFonts w:ascii="Times New Roman" w:eastAsia="Times New Roman" w:hAnsi="Times New Roman" w:cs="Times New Roman"/>
            <w:color w:val="000000" w:themeColor="text1"/>
            <w:sz w:val="24"/>
            <w:szCs w:val="24"/>
          </w:rPr>
          <w:t>частями 1.1</w:t>
        </w:r>
      </w:hyperlink>
      <w:r w:rsidRPr="00BF04A7">
        <w:rPr>
          <w:rFonts w:ascii="Times New Roman" w:eastAsia="Times New Roman" w:hAnsi="Times New Roman" w:cs="Times New Roman"/>
          <w:color w:val="000000" w:themeColor="text1"/>
          <w:sz w:val="24"/>
          <w:szCs w:val="24"/>
        </w:rPr>
        <w:t xml:space="preserve"> и </w:t>
      </w:r>
      <w:hyperlink r:id="rId24" w:history="1">
        <w:r w:rsidRPr="00BF04A7">
          <w:rPr>
            <w:rFonts w:ascii="Times New Roman" w:eastAsia="Times New Roman" w:hAnsi="Times New Roman" w:cs="Times New Roman"/>
            <w:color w:val="000000" w:themeColor="text1"/>
            <w:sz w:val="24"/>
            <w:szCs w:val="24"/>
          </w:rPr>
          <w:t>1.2 статьи 48</w:t>
        </w:r>
      </w:hyperlink>
      <w:r w:rsidRPr="00BF04A7">
        <w:rPr>
          <w:rFonts w:ascii="Times New Roman" w:eastAsia="Times New Roman" w:hAnsi="Times New Roman" w:cs="Times New Roman"/>
          <w:color w:val="000000" w:themeColor="text1"/>
          <w:sz w:val="24"/>
          <w:szCs w:val="24"/>
        </w:rPr>
        <w:t xml:space="preserve"> Градостроительного кодекса Российской Федерации.</w:t>
      </w:r>
    </w:p>
    <w:p w14:paraId="2E95C8C7" w14:textId="77777777" w:rsidR="00140A86" w:rsidRPr="000E239D" w:rsidRDefault="00AC4923"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6.9. </w:t>
      </w:r>
      <w:r w:rsidRPr="000E239D">
        <w:rPr>
          <w:rFonts w:ascii="Times New Roman" w:eastAsia="Times New Roman" w:hAnsi="Times New Roman" w:cs="Times New Roman"/>
          <w:color w:val="000000" w:themeColor="text1"/>
          <w:sz w:val="24"/>
          <w:szCs w:val="24"/>
          <w:u w:val="single"/>
        </w:rPr>
        <w:t xml:space="preserve">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w:t>
      </w:r>
      <w:r w:rsidRPr="000E239D">
        <w:rPr>
          <w:rFonts w:ascii="Times New Roman" w:eastAsia="Times New Roman" w:hAnsi="Times New Roman" w:cs="Times New Roman"/>
          <w:color w:val="000000" w:themeColor="text1"/>
          <w:sz w:val="24"/>
          <w:szCs w:val="24"/>
        </w:rPr>
        <w:t>представляются документы, указанные в подпунктах 6.1.1 – 6.1.</w:t>
      </w:r>
      <w:r w:rsidR="001179FB" w:rsidRPr="000E239D">
        <w:rPr>
          <w:rFonts w:ascii="Times New Roman" w:eastAsia="Times New Roman" w:hAnsi="Times New Roman" w:cs="Times New Roman"/>
          <w:color w:val="000000" w:themeColor="text1"/>
          <w:sz w:val="24"/>
          <w:szCs w:val="24"/>
        </w:rPr>
        <w:t>3</w:t>
      </w:r>
      <w:r w:rsidRPr="000E239D">
        <w:rPr>
          <w:rFonts w:ascii="Times New Roman" w:eastAsia="Times New Roman" w:hAnsi="Times New Roman" w:cs="Times New Roman"/>
          <w:color w:val="000000" w:themeColor="text1"/>
          <w:sz w:val="24"/>
          <w:szCs w:val="24"/>
        </w:rPr>
        <w:t xml:space="preserve">, 6.1.7, 6.1.10 – 6.1.12 и 6.1.21 </w:t>
      </w:r>
      <w:r w:rsidR="00D466BA" w:rsidRPr="000E239D">
        <w:rPr>
          <w:rFonts w:ascii="Times New Roman" w:eastAsia="Times New Roman" w:hAnsi="Times New Roman" w:cs="Times New Roman"/>
          <w:color w:val="000000" w:themeColor="text1"/>
          <w:sz w:val="24"/>
          <w:szCs w:val="24"/>
        </w:rPr>
        <w:t>настоящего раздела</w:t>
      </w:r>
      <w:r w:rsidRPr="000E239D">
        <w:rPr>
          <w:rFonts w:ascii="Times New Roman" w:eastAsia="Times New Roman" w:hAnsi="Times New Roman" w:cs="Times New Roman"/>
          <w:color w:val="000000" w:themeColor="text1"/>
          <w:sz w:val="24"/>
          <w:szCs w:val="24"/>
        </w:rPr>
        <w:t>(за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14:paraId="43444213" w14:textId="77777777" w:rsidR="00140A86" w:rsidRPr="000E239D" w:rsidRDefault="00507F4D"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6</w:t>
      </w:r>
      <w:r w:rsidR="00AC4923" w:rsidRPr="000E239D">
        <w:rPr>
          <w:rFonts w:ascii="Times New Roman" w:eastAsia="Times New Roman" w:hAnsi="Times New Roman" w:cs="Times New Roman"/>
          <w:color w:val="000000" w:themeColor="text1"/>
          <w:sz w:val="24"/>
          <w:szCs w:val="24"/>
        </w:rPr>
        <w:t xml:space="preserve">.10. </w:t>
      </w:r>
      <w:r w:rsidR="0074473D" w:rsidRPr="000E239D">
        <w:rPr>
          <w:rFonts w:ascii="Times New Roman" w:eastAsia="Times New Roman" w:hAnsi="Times New Roman" w:cs="Times New Roman"/>
          <w:color w:val="000000" w:themeColor="text1"/>
          <w:sz w:val="24"/>
          <w:szCs w:val="24"/>
          <w:u w:val="single"/>
        </w:rPr>
        <w:t>С целью заключения договора об экспертном сопровождении</w:t>
      </w:r>
      <w:r w:rsidR="0074473D" w:rsidRPr="000E239D">
        <w:rPr>
          <w:rFonts w:ascii="Times New Roman" w:eastAsia="Times New Roman" w:hAnsi="Times New Roman" w:cs="Times New Roman"/>
          <w:color w:val="000000" w:themeColor="text1"/>
          <w:sz w:val="24"/>
          <w:szCs w:val="24"/>
        </w:rPr>
        <w:t xml:space="preserve">, представляются документы, предусмотренные подпунктом </w:t>
      </w:r>
      <w:proofErr w:type="gramStart"/>
      <w:r w:rsidR="0074473D" w:rsidRPr="000E239D">
        <w:rPr>
          <w:rFonts w:ascii="Times New Roman" w:eastAsia="Times New Roman" w:hAnsi="Times New Roman" w:cs="Times New Roman"/>
          <w:color w:val="000000" w:themeColor="text1"/>
          <w:sz w:val="24"/>
          <w:szCs w:val="24"/>
        </w:rPr>
        <w:t>6.1.1  и</w:t>
      </w:r>
      <w:proofErr w:type="gramEnd"/>
      <w:r w:rsidR="0074473D" w:rsidRPr="000E239D">
        <w:rPr>
          <w:rFonts w:ascii="Times New Roman" w:eastAsia="Times New Roman" w:hAnsi="Times New Roman" w:cs="Times New Roman"/>
          <w:color w:val="000000" w:themeColor="text1"/>
          <w:sz w:val="24"/>
          <w:szCs w:val="24"/>
        </w:rPr>
        <w:t xml:space="preserve"> 6.1.10</w:t>
      </w:r>
      <w:r w:rsidR="003226A8" w:rsidRPr="000E239D">
        <w:rPr>
          <w:rFonts w:ascii="Times New Roman" w:eastAsia="Times New Roman" w:hAnsi="Times New Roman" w:cs="Times New Roman"/>
          <w:color w:val="000000" w:themeColor="text1"/>
          <w:sz w:val="24"/>
          <w:szCs w:val="24"/>
        </w:rPr>
        <w:t xml:space="preserve">, </w:t>
      </w:r>
      <w:bookmarkStart w:id="16" w:name="_Hlk54776355"/>
      <w:r w:rsidR="003226A8" w:rsidRPr="000E239D">
        <w:rPr>
          <w:rFonts w:ascii="Times New Roman" w:eastAsia="Times New Roman" w:hAnsi="Times New Roman" w:cs="Times New Roman"/>
          <w:color w:val="000000" w:themeColor="text1"/>
          <w:sz w:val="24"/>
          <w:szCs w:val="24"/>
        </w:rPr>
        <w:t>6.1.21</w:t>
      </w:r>
      <w:r w:rsidR="00D466BA" w:rsidRPr="000E239D">
        <w:rPr>
          <w:rFonts w:ascii="Times New Roman" w:eastAsia="Times New Roman" w:hAnsi="Times New Roman" w:cs="Times New Roman"/>
          <w:color w:val="000000" w:themeColor="text1"/>
          <w:sz w:val="24"/>
          <w:szCs w:val="24"/>
        </w:rPr>
        <w:t xml:space="preserve"> </w:t>
      </w:r>
      <w:bookmarkEnd w:id="16"/>
      <w:r w:rsidR="00D466BA" w:rsidRPr="000E239D">
        <w:rPr>
          <w:rFonts w:ascii="Times New Roman" w:eastAsia="Times New Roman" w:hAnsi="Times New Roman" w:cs="Times New Roman"/>
          <w:color w:val="000000" w:themeColor="text1"/>
          <w:sz w:val="24"/>
          <w:szCs w:val="24"/>
        </w:rPr>
        <w:t>настоящего раздела</w:t>
      </w:r>
      <w:r w:rsidR="0074473D" w:rsidRPr="000E239D">
        <w:rPr>
          <w:rFonts w:ascii="Times New Roman" w:eastAsia="Times New Roman" w:hAnsi="Times New Roman" w:cs="Times New Roman"/>
          <w:color w:val="000000" w:themeColor="text1"/>
          <w:sz w:val="24"/>
          <w:szCs w:val="24"/>
        </w:rPr>
        <w:t>.</w:t>
      </w:r>
    </w:p>
    <w:p w14:paraId="2CA7AD31" w14:textId="77777777" w:rsidR="0074473D" w:rsidRPr="000E239D" w:rsidRDefault="0074473D"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6.11. </w:t>
      </w:r>
      <w:r w:rsidRPr="000E239D">
        <w:rPr>
          <w:rFonts w:ascii="Times New Roman" w:eastAsia="Times New Roman" w:hAnsi="Times New Roman" w:cs="Times New Roman"/>
          <w:color w:val="000000" w:themeColor="text1"/>
          <w:sz w:val="24"/>
          <w:szCs w:val="24"/>
          <w:u w:val="single"/>
        </w:rPr>
        <w:t>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ч</w:t>
      </w:r>
      <w:r w:rsidR="00FD5694" w:rsidRPr="000E239D">
        <w:rPr>
          <w:rFonts w:ascii="Times New Roman" w:eastAsia="Times New Roman" w:hAnsi="Times New Roman" w:cs="Times New Roman"/>
          <w:color w:val="000000" w:themeColor="text1"/>
          <w:sz w:val="24"/>
          <w:szCs w:val="24"/>
          <w:u w:val="single"/>
        </w:rPr>
        <w:t>.</w:t>
      </w:r>
      <w:r w:rsidRPr="000E239D">
        <w:rPr>
          <w:rFonts w:ascii="Times New Roman" w:eastAsia="Times New Roman" w:hAnsi="Times New Roman" w:cs="Times New Roman"/>
          <w:color w:val="000000" w:themeColor="text1"/>
          <w:sz w:val="24"/>
          <w:szCs w:val="24"/>
          <w:u w:val="single"/>
        </w:rPr>
        <w:t>3_9 ст</w:t>
      </w:r>
      <w:r w:rsidR="00FD5694" w:rsidRPr="000E239D">
        <w:rPr>
          <w:rFonts w:ascii="Times New Roman" w:eastAsia="Times New Roman" w:hAnsi="Times New Roman" w:cs="Times New Roman"/>
          <w:color w:val="000000" w:themeColor="text1"/>
          <w:sz w:val="24"/>
          <w:szCs w:val="24"/>
          <w:u w:val="single"/>
        </w:rPr>
        <w:t>.</w:t>
      </w:r>
      <w:r w:rsidRPr="000E239D">
        <w:rPr>
          <w:rFonts w:ascii="Times New Roman" w:eastAsia="Times New Roman" w:hAnsi="Times New Roman" w:cs="Times New Roman"/>
          <w:color w:val="000000" w:themeColor="text1"/>
          <w:sz w:val="24"/>
          <w:szCs w:val="24"/>
          <w:u w:val="single"/>
        </w:rPr>
        <w:t xml:space="preserve"> 49 </w:t>
      </w:r>
      <w:proofErr w:type="spellStart"/>
      <w:r w:rsidRPr="000E239D">
        <w:rPr>
          <w:rFonts w:ascii="Times New Roman" w:eastAsia="Times New Roman" w:hAnsi="Times New Roman" w:cs="Times New Roman"/>
          <w:color w:val="000000" w:themeColor="text1"/>
          <w:sz w:val="24"/>
          <w:szCs w:val="24"/>
          <w:u w:val="single"/>
        </w:rPr>
        <w:t>Гр</w:t>
      </w:r>
      <w:r w:rsidR="00FD5694" w:rsidRPr="000E239D">
        <w:rPr>
          <w:rFonts w:ascii="Times New Roman" w:eastAsia="Times New Roman" w:hAnsi="Times New Roman" w:cs="Times New Roman"/>
          <w:color w:val="000000" w:themeColor="text1"/>
          <w:sz w:val="24"/>
          <w:szCs w:val="24"/>
          <w:u w:val="single"/>
        </w:rPr>
        <w:t>К</w:t>
      </w:r>
      <w:proofErr w:type="spellEnd"/>
      <w:r w:rsidR="00FD5694" w:rsidRPr="000E239D">
        <w:rPr>
          <w:rFonts w:ascii="Times New Roman" w:eastAsia="Times New Roman" w:hAnsi="Times New Roman" w:cs="Times New Roman"/>
          <w:color w:val="000000" w:themeColor="text1"/>
          <w:sz w:val="24"/>
          <w:szCs w:val="24"/>
          <w:u w:val="single"/>
        </w:rPr>
        <w:t xml:space="preserve"> РФ</w:t>
      </w:r>
      <w:r w:rsidRPr="000E239D">
        <w:rPr>
          <w:rFonts w:ascii="Times New Roman" w:eastAsia="Times New Roman" w:hAnsi="Times New Roman" w:cs="Times New Roman"/>
          <w:color w:val="000000" w:themeColor="text1"/>
          <w:sz w:val="24"/>
          <w:szCs w:val="24"/>
          <w:u w:val="single"/>
        </w:rPr>
        <w:t xml:space="preserve">, в рамках экспертного сопровождения (далее – оценка соответствия в рамках экспертного сопровождения), </w:t>
      </w:r>
      <w:r w:rsidRPr="000E239D">
        <w:rPr>
          <w:rFonts w:ascii="Times New Roman" w:eastAsia="Times New Roman" w:hAnsi="Times New Roman" w:cs="Times New Roman"/>
          <w:color w:val="000000" w:themeColor="text1"/>
          <w:sz w:val="24"/>
          <w:szCs w:val="24"/>
        </w:rPr>
        <w:t xml:space="preserve">представляются: </w:t>
      </w:r>
    </w:p>
    <w:p w14:paraId="37AC05EC" w14:textId="77777777" w:rsidR="00C5791C" w:rsidRPr="000E239D" w:rsidRDefault="00C5791C"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а</w:t>
      </w:r>
      <w:r w:rsidR="0074473D" w:rsidRPr="000E239D">
        <w:rPr>
          <w:rFonts w:ascii="Times New Roman" w:eastAsia="Times New Roman" w:hAnsi="Times New Roman" w:cs="Times New Roman"/>
          <w:color w:val="000000" w:themeColor="text1"/>
          <w:sz w:val="24"/>
          <w:szCs w:val="24"/>
        </w:rPr>
        <w:t>)  часть проектной документации, в которую внесены изменения;</w:t>
      </w:r>
    </w:p>
    <w:p w14:paraId="5D6BEF65" w14:textId="77777777" w:rsidR="00C5791C" w:rsidRPr="000E239D" w:rsidRDefault="00C5791C"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б)</w:t>
      </w:r>
      <w:r w:rsidR="0074473D" w:rsidRPr="000E239D">
        <w:rPr>
          <w:rFonts w:ascii="Times New Roman" w:eastAsia="Times New Roman" w:hAnsi="Times New Roman" w:cs="Times New Roman"/>
          <w:color w:val="000000" w:themeColor="text1"/>
          <w:sz w:val="24"/>
          <w:szCs w:val="24"/>
        </w:rPr>
        <w:t xml:space="preserve"> справка с описанием изменений, внесенных в проектную документацию;</w:t>
      </w:r>
    </w:p>
    <w:p w14:paraId="10CBEC88" w14:textId="77777777" w:rsidR="00C5791C" w:rsidRPr="000E239D" w:rsidRDefault="00C5791C"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lastRenderedPageBreak/>
        <w:t>в)</w:t>
      </w:r>
      <w:r w:rsidR="0074473D" w:rsidRPr="000E239D">
        <w:rPr>
          <w:rFonts w:ascii="Times New Roman" w:eastAsia="Times New Roman" w:hAnsi="Times New Roman" w:cs="Times New Roman"/>
          <w:color w:val="000000" w:themeColor="text1"/>
          <w:sz w:val="24"/>
          <w:szCs w:val="24"/>
        </w:rPr>
        <w:t xml:space="preserve"> задание застройщика или технического заказчика на проектирование (в случае внесения в него изменений); </w:t>
      </w:r>
    </w:p>
    <w:p w14:paraId="7A3DD407" w14:textId="77777777" w:rsidR="003226A8" w:rsidRPr="000E239D" w:rsidRDefault="00C5791C" w:rsidP="003226A8">
      <w:pPr>
        <w:spacing w:after="0" w:line="240" w:lineRule="auto"/>
        <w:ind w:firstLine="540"/>
        <w:jc w:val="both"/>
        <w:rPr>
          <w:rFonts w:ascii="Verdana" w:eastAsia="Times New Roman" w:hAnsi="Verdana" w:cs="Times New Roman"/>
          <w:color w:val="000000" w:themeColor="text1"/>
          <w:sz w:val="21"/>
          <w:szCs w:val="21"/>
        </w:rPr>
      </w:pPr>
      <w:r w:rsidRPr="000E239D">
        <w:rPr>
          <w:rFonts w:ascii="Times New Roman" w:eastAsia="Times New Roman" w:hAnsi="Times New Roman" w:cs="Times New Roman"/>
          <w:color w:val="000000" w:themeColor="text1"/>
          <w:sz w:val="24"/>
          <w:szCs w:val="24"/>
        </w:rPr>
        <w:t>г)</w:t>
      </w:r>
      <w:r w:rsidR="0074473D" w:rsidRPr="000E239D">
        <w:rPr>
          <w:rFonts w:ascii="Times New Roman" w:eastAsia="Times New Roman" w:hAnsi="Times New Roman" w:cs="Times New Roman"/>
          <w:color w:val="000000" w:themeColor="text1"/>
          <w:sz w:val="24"/>
          <w:szCs w:val="24"/>
        </w:rPr>
        <w:t xml:space="preserve">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w:t>
      </w:r>
      <w:r w:rsidR="003226A8" w:rsidRPr="000E239D">
        <w:rPr>
          <w:rFonts w:ascii="Times New Roman" w:eastAsia="Times New Roman" w:hAnsi="Times New Roman" w:cs="Times New Roman"/>
          <w:color w:val="000000" w:themeColor="text1"/>
          <w:sz w:val="24"/>
          <w:szCs w:val="24"/>
        </w:rPr>
        <w:t xml:space="preserve">, </w:t>
      </w:r>
      <w:r w:rsidR="0074473D" w:rsidRPr="000E239D">
        <w:rPr>
          <w:rFonts w:ascii="Times New Roman" w:eastAsia="Times New Roman" w:hAnsi="Times New Roman" w:cs="Times New Roman"/>
          <w:color w:val="000000" w:themeColor="text1"/>
          <w:sz w:val="24"/>
          <w:szCs w:val="24"/>
        </w:rPr>
        <w:t>техническому заказчику</w:t>
      </w:r>
      <w:r w:rsidR="003226A8" w:rsidRPr="000E239D">
        <w:rPr>
          <w:rFonts w:ascii="Times New Roman" w:eastAsia="Times New Roman" w:hAnsi="Times New Roman" w:cs="Times New Roman"/>
          <w:color w:val="000000" w:themeColor="text1"/>
          <w:sz w:val="24"/>
          <w:szCs w:val="24"/>
        </w:rPr>
        <w:t xml:space="preserve"> или лицу, обеспечившему выполнение инженерных изысканий и (или) подготовку проектной документации в случаях, предусмотренных </w:t>
      </w:r>
      <w:hyperlink r:id="rId25" w:history="1">
        <w:r w:rsidR="003226A8" w:rsidRPr="000E239D">
          <w:rPr>
            <w:rFonts w:ascii="Times New Roman" w:eastAsia="Times New Roman" w:hAnsi="Times New Roman" w:cs="Times New Roman"/>
            <w:color w:val="000000" w:themeColor="text1"/>
            <w:sz w:val="24"/>
            <w:szCs w:val="24"/>
          </w:rPr>
          <w:t>частями 1.1</w:t>
        </w:r>
      </w:hyperlink>
      <w:r w:rsidR="003226A8" w:rsidRPr="000E239D">
        <w:rPr>
          <w:rFonts w:ascii="Times New Roman" w:eastAsia="Times New Roman" w:hAnsi="Times New Roman" w:cs="Times New Roman"/>
          <w:color w:val="000000" w:themeColor="text1"/>
          <w:sz w:val="24"/>
          <w:szCs w:val="24"/>
        </w:rPr>
        <w:t xml:space="preserve"> и </w:t>
      </w:r>
      <w:hyperlink r:id="rId26" w:history="1">
        <w:r w:rsidR="003226A8" w:rsidRPr="000E239D">
          <w:rPr>
            <w:rFonts w:ascii="Times New Roman" w:eastAsia="Times New Roman" w:hAnsi="Times New Roman" w:cs="Times New Roman"/>
            <w:color w:val="000000" w:themeColor="text1"/>
            <w:sz w:val="24"/>
            <w:szCs w:val="24"/>
          </w:rPr>
          <w:t>1.2 статьи 48</w:t>
        </w:r>
      </w:hyperlink>
      <w:r w:rsidR="003226A8" w:rsidRPr="000E239D">
        <w:rPr>
          <w:rFonts w:ascii="Times New Roman" w:eastAsia="Times New Roman" w:hAnsi="Times New Roman" w:cs="Times New Roman"/>
          <w:color w:val="000000" w:themeColor="text1"/>
          <w:sz w:val="24"/>
          <w:szCs w:val="24"/>
        </w:rPr>
        <w:t xml:space="preserve"> Градостроительного кодекса Российской Федерации  </w:t>
      </w:r>
      <w:r w:rsidR="0074473D" w:rsidRPr="000E239D">
        <w:rPr>
          <w:rFonts w:ascii="Times New Roman" w:eastAsia="Times New Roman" w:hAnsi="Times New Roman" w:cs="Times New Roman"/>
          <w:color w:val="000000" w:themeColor="text1"/>
          <w:sz w:val="24"/>
          <w:szCs w:val="24"/>
        </w:rPr>
        <w:t xml:space="preserve">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w:t>
      </w:r>
      <w:bookmarkStart w:id="17" w:name="_Hlk54776666"/>
      <w:r w:rsidR="0074473D" w:rsidRPr="000E239D">
        <w:rPr>
          <w:rFonts w:ascii="Times New Roman" w:eastAsia="Times New Roman" w:hAnsi="Times New Roman" w:cs="Times New Roman"/>
          <w:color w:val="000000" w:themeColor="text1"/>
          <w:sz w:val="24"/>
          <w:szCs w:val="24"/>
        </w:rPr>
        <w:t>проектирования)</w:t>
      </w:r>
      <w:r w:rsidR="003226A8" w:rsidRPr="000E239D">
        <w:rPr>
          <w:rFonts w:ascii="Times New Roman" w:eastAsia="Times New Roman" w:hAnsi="Times New Roman" w:cs="Times New Roman"/>
          <w:color w:val="000000" w:themeColor="text1"/>
          <w:sz w:val="24"/>
          <w:szCs w:val="24"/>
        </w:rPr>
        <w:t xml:space="preserve">,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27" w:history="1">
        <w:r w:rsidR="003226A8" w:rsidRPr="000E239D">
          <w:rPr>
            <w:rFonts w:ascii="Times New Roman" w:eastAsia="Times New Roman" w:hAnsi="Times New Roman" w:cs="Times New Roman"/>
            <w:color w:val="000000" w:themeColor="text1"/>
            <w:sz w:val="24"/>
            <w:szCs w:val="24"/>
          </w:rPr>
          <w:t>частями 1.1</w:t>
        </w:r>
      </w:hyperlink>
      <w:r w:rsidR="003226A8" w:rsidRPr="000E239D">
        <w:rPr>
          <w:rFonts w:ascii="Times New Roman" w:eastAsia="Times New Roman" w:hAnsi="Times New Roman" w:cs="Times New Roman"/>
          <w:color w:val="000000" w:themeColor="text1"/>
          <w:sz w:val="24"/>
          <w:szCs w:val="24"/>
        </w:rPr>
        <w:t xml:space="preserve"> и </w:t>
      </w:r>
      <w:hyperlink r:id="rId28" w:history="1">
        <w:r w:rsidR="003226A8" w:rsidRPr="000E239D">
          <w:rPr>
            <w:rFonts w:ascii="Times New Roman" w:eastAsia="Times New Roman" w:hAnsi="Times New Roman" w:cs="Times New Roman"/>
            <w:color w:val="000000" w:themeColor="text1"/>
            <w:sz w:val="24"/>
            <w:szCs w:val="24"/>
          </w:rPr>
          <w:t>1.2 статьи 48</w:t>
        </w:r>
      </w:hyperlink>
      <w:r w:rsidR="003226A8" w:rsidRPr="000E239D">
        <w:rPr>
          <w:rFonts w:ascii="Times New Roman" w:eastAsia="Times New Roman" w:hAnsi="Times New Roman" w:cs="Times New Roman"/>
          <w:color w:val="000000" w:themeColor="text1"/>
          <w:sz w:val="24"/>
          <w:szCs w:val="24"/>
        </w:rPr>
        <w:t xml:space="preserve"> Градостроительного кодекса Российской Федерации.</w:t>
      </w:r>
    </w:p>
    <w:bookmarkEnd w:id="17"/>
    <w:p w14:paraId="30FBFA58" w14:textId="77777777" w:rsidR="00C5791C" w:rsidRPr="000E239D" w:rsidRDefault="00C5791C"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6.12. </w:t>
      </w:r>
      <w:r w:rsidRPr="000E239D">
        <w:rPr>
          <w:rFonts w:ascii="Times New Roman" w:eastAsia="Times New Roman" w:hAnsi="Times New Roman" w:cs="Times New Roman"/>
          <w:color w:val="000000" w:themeColor="text1"/>
          <w:sz w:val="24"/>
          <w:szCs w:val="24"/>
          <w:u w:val="single"/>
        </w:rPr>
        <w:t>Для проведения в случае, предусмотренном ч</w:t>
      </w:r>
      <w:r w:rsidR="00FD5694" w:rsidRPr="000E239D">
        <w:rPr>
          <w:rFonts w:ascii="Times New Roman" w:eastAsia="Times New Roman" w:hAnsi="Times New Roman" w:cs="Times New Roman"/>
          <w:color w:val="000000" w:themeColor="text1"/>
          <w:sz w:val="24"/>
          <w:szCs w:val="24"/>
          <w:u w:val="single"/>
        </w:rPr>
        <w:t>.</w:t>
      </w:r>
      <w:r w:rsidRPr="000E239D">
        <w:rPr>
          <w:rFonts w:ascii="Times New Roman" w:eastAsia="Times New Roman" w:hAnsi="Times New Roman" w:cs="Times New Roman"/>
          <w:color w:val="000000" w:themeColor="text1"/>
          <w:sz w:val="24"/>
          <w:szCs w:val="24"/>
          <w:u w:val="single"/>
        </w:rPr>
        <w:t>3_10 ст</w:t>
      </w:r>
      <w:r w:rsidR="00FD5694" w:rsidRPr="000E239D">
        <w:rPr>
          <w:rFonts w:ascii="Times New Roman" w:eastAsia="Times New Roman" w:hAnsi="Times New Roman" w:cs="Times New Roman"/>
          <w:color w:val="000000" w:themeColor="text1"/>
          <w:sz w:val="24"/>
          <w:szCs w:val="24"/>
          <w:u w:val="single"/>
        </w:rPr>
        <w:t>.</w:t>
      </w:r>
      <w:r w:rsidRPr="000E239D">
        <w:rPr>
          <w:rFonts w:ascii="Times New Roman" w:eastAsia="Times New Roman" w:hAnsi="Times New Roman" w:cs="Times New Roman"/>
          <w:color w:val="000000" w:themeColor="text1"/>
          <w:sz w:val="24"/>
          <w:szCs w:val="24"/>
          <w:u w:val="single"/>
        </w:rPr>
        <w:t xml:space="preserve">49 </w:t>
      </w:r>
      <w:proofErr w:type="spellStart"/>
      <w:r w:rsidRPr="000E239D">
        <w:rPr>
          <w:rFonts w:ascii="Times New Roman" w:eastAsia="Times New Roman" w:hAnsi="Times New Roman" w:cs="Times New Roman"/>
          <w:color w:val="000000" w:themeColor="text1"/>
          <w:sz w:val="24"/>
          <w:szCs w:val="24"/>
          <w:u w:val="single"/>
        </w:rPr>
        <w:t>Гр</w:t>
      </w:r>
      <w:r w:rsidR="00FD5694" w:rsidRPr="000E239D">
        <w:rPr>
          <w:rFonts w:ascii="Times New Roman" w:eastAsia="Times New Roman" w:hAnsi="Times New Roman" w:cs="Times New Roman"/>
          <w:color w:val="000000" w:themeColor="text1"/>
          <w:sz w:val="24"/>
          <w:szCs w:val="24"/>
          <w:u w:val="single"/>
        </w:rPr>
        <w:t>К</w:t>
      </w:r>
      <w:proofErr w:type="spellEnd"/>
      <w:r w:rsidR="00FD5694" w:rsidRPr="000E239D">
        <w:rPr>
          <w:rFonts w:ascii="Times New Roman" w:eastAsia="Times New Roman" w:hAnsi="Times New Roman" w:cs="Times New Roman"/>
          <w:color w:val="000000" w:themeColor="text1"/>
          <w:sz w:val="24"/>
          <w:szCs w:val="24"/>
          <w:u w:val="single"/>
        </w:rPr>
        <w:t xml:space="preserve"> РФ</w:t>
      </w:r>
      <w:r w:rsidRPr="000E239D">
        <w:rPr>
          <w:rFonts w:ascii="Times New Roman" w:eastAsia="Times New Roman" w:hAnsi="Times New Roman" w:cs="Times New Roman"/>
          <w:color w:val="000000" w:themeColor="text1"/>
          <w:sz w:val="24"/>
          <w:szCs w:val="24"/>
          <w:u w:val="single"/>
        </w:rPr>
        <w:t xml:space="preserve">,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w:t>
      </w:r>
      <w:proofErr w:type="gramStart"/>
      <w:r w:rsidRPr="000E239D">
        <w:rPr>
          <w:rFonts w:ascii="Times New Roman" w:eastAsia="Times New Roman" w:hAnsi="Times New Roman" w:cs="Times New Roman"/>
          <w:color w:val="000000" w:themeColor="text1"/>
          <w:sz w:val="24"/>
          <w:szCs w:val="24"/>
          <w:u w:val="single"/>
        </w:rPr>
        <w:t xml:space="preserve">сопровождении </w:t>
      </w:r>
      <w:r w:rsidRPr="000E239D">
        <w:rPr>
          <w:color w:val="000000" w:themeColor="text1"/>
        </w:rPr>
        <w:t xml:space="preserve"> </w:t>
      </w:r>
      <w:r w:rsidRPr="000E239D">
        <w:rPr>
          <w:rFonts w:ascii="Times New Roman" w:eastAsia="Times New Roman" w:hAnsi="Times New Roman" w:cs="Times New Roman"/>
          <w:color w:val="000000" w:themeColor="text1"/>
          <w:sz w:val="24"/>
          <w:szCs w:val="24"/>
        </w:rPr>
        <w:t>предоставляются</w:t>
      </w:r>
      <w:proofErr w:type="gramEnd"/>
      <w:r w:rsidRPr="000E239D">
        <w:rPr>
          <w:rFonts w:ascii="Times New Roman" w:eastAsia="Times New Roman" w:hAnsi="Times New Roman" w:cs="Times New Roman"/>
          <w:color w:val="000000" w:themeColor="text1"/>
          <w:sz w:val="24"/>
          <w:szCs w:val="24"/>
        </w:rPr>
        <w:t>:</w:t>
      </w:r>
    </w:p>
    <w:p w14:paraId="4DBFC7BA" w14:textId="77777777" w:rsidR="00C5791C" w:rsidRPr="000E239D" w:rsidRDefault="00C5791C"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14:paraId="515E0888" w14:textId="77777777" w:rsidR="00C5791C" w:rsidRPr="000E239D" w:rsidRDefault="00C5791C"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организационно-технологических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w:t>
      </w:r>
      <w:r w:rsidRPr="000E239D">
        <w:rPr>
          <w:rFonts w:ascii="Times New Roman" w:eastAsia="Times New Roman" w:hAnsi="Times New Roman" w:cs="Times New Roman"/>
          <w:color w:val="000000" w:themeColor="text1"/>
          <w:sz w:val="24"/>
          <w:szCs w:val="24"/>
        </w:rPr>
        <w:lastRenderedPageBreak/>
        <w:t>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14:paraId="1F7A1AB5" w14:textId="77777777" w:rsidR="00507F4D" w:rsidRPr="000E239D" w:rsidRDefault="00507F4D"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p>
    <w:p w14:paraId="2A5F484E" w14:textId="77777777" w:rsidR="00507F4D" w:rsidRPr="000E239D" w:rsidRDefault="00507F4D" w:rsidP="00507F4D">
      <w:pPr>
        <w:pStyle w:val="a9"/>
        <w:autoSpaceDE w:val="0"/>
        <w:autoSpaceDN w:val="0"/>
        <w:adjustRightInd w:val="0"/>
        <w:spacing w:before="240" w:after="0" w:line="240" w:lineRule="auto"/>
        <w:ind w:left="0" w:firstLine="709"/>
        <w:jc w:val="center"/>
        <w:rPr>
          <w:rFonts w:ascii="Times New Roman" w:eastAsia="Times New Roman" w:hAnsi="Times New Roman" w:cs="Times New Roman"/>
          <w:b/>
          <w:bCs/>
          <w:color w:val="000000" w:themeColor="text1"/>
          <w:sz w:val="24"/>
          <w:szCs w:val="24"/>
        </w:rPr>
      </w:pPr>
      <w:r w:rsidRPr="000E239D">
        <w:rPr>
          <w:rFonts w:ascii="Times New Roman" w:eastAsia="Times New Roman" w:hAnsi="Times New Roman" w:cs="Times New Roman"/>
          <w:b/>
          <w:bCs/>
          <w:color w:val="000000" w:themeColor="text1"/>
          <w:sz w:val="24"/>
          <w:szCs w:val="24"/>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участвующих в предоставлении</w:t>
      </w:r>
      <w:r w:rsidRPr="000E239D">
        <w:rPr>
          <w:rFonts w:ascii="Arial" w:hAnsi="Arial" w:cs="Arial"/>
          <w:b/>
          <w:bCs/>
          <w:color w:val="000000" w:themeColor="text1"/>
          <w:spacing w:val="2"/>
          <w:sz w:val="31"/>
          <w:szCs w:val="31"/>
        </w:rPr>
        <w:t xml:space="preserve"> </w:t>
      </w:r>
      <w:r w:rsidRPr="000E239D">
        <w:rPr>
          <w:rFonts w:ascii="Times New Roman" w:eastAsia="Times New Roman" w:hAnsi="Times New Roman" w:cs="Times New Roman"/>
          <w:b/>
          <w:bCs/>
          <w:color w:val="000000" w:themeColor="text1"/>
          <w:sz w:val="24"/>
          <w:szCs w:val="24"/>
        </w:rPr>
        <w:t>государственной услуги, и которые заявитель вправе представить по собственной инициативе</w:t>
      </w:r>
    </w:p>
    <w:p w14:paraId="246594CE" w14:textId="77777777" w:rsidR="00507F4D" w:rsidRPr="000E239D" w:rsidRDefault="00507F4D"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p>
    <w:p w14:paraId="680A6CB7" w14:textId="77777777" w:rsidR="002D596C" w:rsidRPr="000E239D" w:rsidRDefault="00F1464E" w:rsidP="00627DB9">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Документы, необходимые для предоставления Услуги, которые находятся в распоряжении органов власти</w:t>
      </w:r>
      <w:r w:rsidR="00C01920" w:rsidRPr="000E239D">
        <w:rPr>
          <w:rFonts w:ascii="Times New Roman" w:eastAsia="Times New Roman" w:hAnsi="Times New Roman" w:cs="Times New Roman"/>
          <w:color w:val="000000" w:themeColor="text1"/>
          <w:sz w:val="24"/>
          <w:szCs w:val="24"/>
        </w:rPr>
        <w:t xml:space="preserve">, органов местного самоуправления или организаций отсутствуют.  </w:t>
      </w:r>
    </w:p>
    <w:p w14:paraId="72F98610" w14:textId="77777777" w:rsidR="00C01920" w:rsidRPr="000E239D" w:rsidRDefault="00C01920"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p>
    <w:p w14:paraId="69990EFE" w14:textId="77777777" w:rsidR="00BB5B70" w:rsidRPr="000E239D" w:rsidRDefault="00F1464E" w:rsidP="002D5DDE">
      <w:pPr>
        <w:pStyle w:val="a9"/>
        <w:autoSpaceDE w:val="0"/>
        <w:autoSpaceDN w:val="0"/>
        <w:adjustRightInd w:val="0"/>
        <w:spacing w:before="240" w:after="0" w:line="240" w:lineRule="auto"/>
        <w:ind w:left="0" w:firstLine="709"/>
        <w:jc w:val="center"/>
        <w:rPr>
          <w:rFonts w:ascii="Times New Roman" w:eastAsia="Times New Roman" w:hAnsi="Times New Roman" w:cs="Times New Roman"/>
          <w:b/>
          <w:bCs/>
          <w:color w:val="000000" w:themeColor="text1"/>
          <w:sz w:val="24"/>
          <w:szCs w:val="24"/>
        </w:rPr>
      </w:pPr>
      <w:r w:rsidRPr="000E239D">
        <w:rPr>
          <w:rFonts w:ascii="Times New Roman" w:eastAsia="Times New Roman" w:hAnsi="Times New Roman" w:cs="Times New Roman"/>
          <w:b/>
          <w:bCs/>
          <w:color w:val="000000" w:themeColor="text1"/>
          <w:sz w:val="24"/>
          <w:szCs w:val="24"/>
        </w:rPr>
        <w:t xml:space="preserve">8. </w:t>
      </w:r>
      <w:r w:rsidR="00507F4D" w:rsidRPr="000E239D">
        <w:rPr>
          <w:rFonts w:ascii="Times New Roman" w:eastAsia="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услуги</w:t>
      </w:r>
    </w:p>
    <w:p w14:paraId="2FE117CB" w14:textId="77777777" w:rsidR="002D5DDE" w:rsidRPr="000E239D" w:rsidRDefault="00BB5B70"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8.1. </w:t>
      </w:r>
      <w:r w:rsidRPr="000E239D">
        <w:rPr>
          <w:rFonts w:ascii="Times New Roman" w:eastAsia="Times New Roman" w:hAnsi="Times New Roman" w:cs="Times New Roman"/>
          <w:color w:val="000000" w:themeColor="text1"/>
          <w:sz w:val="24"/>
          <w:szCs w:val="24"/>
          <w:u w:val="single"/>
        </w:rPr>
        <w:t>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w:t>
      </w:r>
      <w:r w:rsidRPr="000E239D">
        <w:rPr>
          <w:rFonts w:ascii="Times New Roman" w:eastAsia="Times New Roman" w:hAnsi="Times New Roman" w:cs="Times New Roman"/>
          <w:color w:val="000000" w:themeColor="text1"/>
          <w:sz w:val="24"/>
          <w:szCs w:val="24"/>
        </w:rPr>
        <w:t xml:space="preserve">, принимается </w:t>
      </w:r>
      <w:r w:rsidR="002D5DDE" w:rsidRPr="000E239D">
        <w:rPr>
          <w:rFonts w:ascii="Times New Roman" w:eastAsia="Times New Roman" w:hAnsi="Times New Roman" w:cs="Times New Roman"/>
          <w:color w:val="000000" w:themeColor="text1"/>
          <w:sz w:val="24"/>
          <w:szCs w:val="24"/>
        </w:rPr>
        <w:t xml:space="preserve">в случае предоставления </w:t>
      </w:r>
      <w:r w:rsidRPr="000E239D">
        <w:rPr>
          <w:rFonts w:ascii="Times New Roman" w:eastAsia="Times New Roman" w:hAnsi="Times New Roman" w:cs="Times New Roman"/>
          <w:color w:val="000000" w:themeColor="text1"/>
          <w:sz w:val="24"/>
          <w:szCs w:val="24"/>
        </w:rPr>
        <w:t>документ</w:t>
      </w:r>
      <w:r w:rsidR="002D5DDE" w:rsidRPr="000E239D">
        <w:rPr>
          <w:rFonts w:ascii="Times New Roman" w:eastAsia="Times New Roman" w:hAnsi="Times New Roman" w:cs="Times New Roman"/>
          <w:color w:val="000000" w:themeColor="text1"/>
          <w:sz w:val="24"/>
          <w:szCs w:val="24"/>
        </w:rPr>
        <w:t>ов</w:t>
      </w:r>
      <w:r w:rsidRPr="000E239D">
        <w:rPr>
          <w:rFonts w:ascii="Times New Roman" w:eastAsia="Times New Roman" w:hAnsi="Times New Roman" w:cs="Times New Roman"/>
          <w:color w:val="000000" w:themeColor="text1"/>
          <w:sz w:val="24"/>
          <w:szCs w:val="24"/>
        </w:rPr>
        <w:t xml:space="preserve"> с нарушением требований к формату документов, представляемых в электронной форме. </w:t>
      </w:r>
    </w:p>
    <w:p w14:paraId="695A8156" w14:textId="77777777" w:rsidR="002D5DDE" w:rsidRPr="000E239D" w:rsidRDefault="002D5DD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.2. </w:t>
      </w:r>
      <w:r w:rsidR="00BB5B70" w:rsidRPr="000E239D">
        <w:rPr>
          <w:rFonts w:ascii="Times New Roman" w:eastAsia="Times New Roman" w:hAnsi="Times New Roman" w:cs="Times New Roman"/>
          <w:color w:val="000000" w:themeColor="text1"/>
          <w:sz w:val="24"/>
          <w:szCs w:val="24"/>
          <w:u w:val="single"/>
        </w:rPr>
        <w:t>Решение об оставлении без рассмотрения заявления</w:t>
      </w:r>
      <w:r w:rsidR="00BB5B70" w:rsidRPr="000E239D">
        <w:rPr>
          <w:rFonts w:ascii="Times New Roman" w:eastAsia="Times New Roman" w:hAnsi="Times New Roman" w:cs="Times New Roman"/>
          <w:color w:val="000000" w:themeColor="text1"/>
          <w:sz w:val="24"/>
          <w:szCs w:val="24"/>
        </w:rPr>
        <w:t xml:space="preserve"> </w:t>
      </w:r>
      <w:r w:rsidR="00BB5B70" w:rsidRPr="000E239D">
        <w:rPr>
          <w:rFonts w:ascii="Times New Roman" w:eastAsia="Times New Roman" w:hAnsi="Times New Roman" w:cs="Times New Roman"/>
          <w:color w:val="000000" w:themeColor="text1"/>
          <w:sz w:val="24"/>
          <w:szCs w:val="24"/>
          <w:u w:val="single"/>
        </w:rPr>
        <w:t>о проведении экспертного сопровождения принимается</w:t>
      </w:r>
      <w:r w:rsidR="00BB5B70" w:rsidRPr="000E239D">
        <w:rPr>
          <w:rFonts w:ascii="Times New Roman" w:eastAsia="Times New Roman" w:hAnsi="Times New Roman" w:cs="Times New Roman"/>
          <w:color w:val="000000" w:themeColor="text1"/>
          <w:sz w:val="24"/>
          <w:szCs w:val="24"/>
        </w:rPr>
        <w:t xml:space="preserve"> при наличии следующих оснований:</w:t>
      </w:r>
    </w:p>
    <w:p w14:paraId="5020C218" w14:textId="77777777" w:rsidR="002D5DDE" w:rsidRPr="000E239D" w:rsidRDefault="002D5DD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.2.1. представлены не все документы, указанные в пункте </w:t>
      </w:r>
      <w:r w:rsidR="00F84813" w:rsidRPr="000E239D">
        <w:rPr>
          <w:rFonts w:ascii="Times New Roman" w:eastAsia="Times New Roman" w:hAnsi="Times New Roman" w:cs="Times New Roman"/>
          <w:color w:val="000000" w:themeColor="text1"/>
          <w:sz w:val="24"/>
          <w:szCs w:val="24"/>
        </w:rPr>
        <w:t>6</w:t>
      </w:r>
      <w:r w:rsidR="00BB5B70" w:rsidRPr="000E239D">
        <w:rPr>
          <w:rFonts w:ascii="Times New Roman" w:eastAsia="Times New Roman" w:hAnsi="Times New Roman" w:cs="Times New Roman"/>
          <w:color w:val="000000" w:themeColor="text1"/>
          <w:sz w:val="24"/>
          <w:szCs w:val="24"/>
        </w:rPr>
        <w:t>.10</w:t>
      </w:r>
      <w:r w:rsidR="00F84813" w:rsidRPr="000E239D">
        <w:rPr>
          <w:rFonts w:ascii="Times New Roman" w:eastAsia="Times New Roman" w:hAnsi="Times New Roman" w:cs="Times New Roman"/>
          <w:color w:val="000000" w:themeColor="text1"/>
          <w:sz w:val="24"/>
          <w:szCs w:val="24"/>
        </w:rPr>
        <w:t xml:space="preserve"> </w:t>
      </w:r>
      <w:r w:rsidR="009A5833" w:rsidRPr="000E239D">
        <w:rPr>
          <w:rFonts w:ascii="Times New Roman" w:eastAsia="Times New Roman" w:hAnsi="Times New Roman" w:cs="Times New Roman"/>
          <w:color w:val="000000" w:themeColor="text1"/>
          <w:sz w:val="24"/>
          <w:szCs w:val="24"/>
        </w:rPr>
        <w:t xml:space="preserve">раздела 6 </w:t>
      </w:r>
      <w:r w:rsidR="00D466BA" w:rsidRPr="000E239D">
        <w:rPr>
          <w:rFonts w:ascii="Times New Roman" w:eastAsia="Times New Roman" w:hAnsi="Times New Roman" w:cs="Times New Roman"/>
          <w:color w:val="000000" w:themeColor="text1"/>
          <w:sz w:val="24"/>
          <w:szCs w:val="24"/>
        </w:rPr>
        <w:t xml:space="preserve">главы </w:t>
      </w:r>
      <w:r w:rsidR="00D466BA" w:rsidRPr="000E239D">
        <w:rPr>
          <w:rFonts w:ascii="Times New Roman" w:eastAsia="Times New Roman" w:hAnsi="Times New Roman" w:cs="Times New Roman"/>
          <w:color w:val="000000" w:themeColor="text1"/>
          <w:sz w:val="24"/>
          <w:szCs w:val="24"/>
          <w:lang w:val="en-US"/>
        </w:rPr>
        <w:t>II</w:t>
      </w:r>
      <w:r w:rsidR="00D466BA" w:rsidRPr="000E239D">
        <w:rPr>
          <w:rFonts w:ascii="Times New Roman" w:eastAsia="Times New Roman" w:hAnsi="Times New Roman" w:cs="Times New Roman"/>
          <w:color w:val="000000" w:themeColor="text1"/>
          <w:sz w:val="24"/>
          <w:szCs w:val="24"/>
        </w:rPr>
        <w:t xml:space="preserve"> </w:t>
      </w:r>
      <w:r w:rsidR="00F84813" w:rsidRPr="000E239D">
        <w:rPr>
          <w:rFonts w:ascii="Times New Roman" w:eastAsia="Times New Roman" w:hAnsi="Times New Roman" w:cs="Times New Roman"/>
          <w:color w:val="000000" w:themeColor="text1"/>
          <w:sz w:val="24"/>
          <w:szCs w:val="24"/>
        </w:rPr>
        <w:t>настоящего Регламента</w:t>
      </w:r>
      <w:r w:rsidR="00BB5B70" w:rsidRPr="000E239D">
        <w:rPr>
          <w:rFonts w:ascii="Times New Roman" w:eastAsia="Times New Roman" w:hAnsi="Times New Roman" w:cs="Times New Roman"/>
          <w:color w:val="000000" w:themeColor="text1"/>
          <w:sz w:val="24"/>
          <w:szCs w:val="24"/>
        </w:rPr>
        <w:t xml:space="preserve">; </w:t>
      </w:r>
    </w:p>
    <w:p w14:paraId="13C2E43E" w14:textId="77777777" w:rsidR="002D5DDE" w:rsidRPr="000E239D" w:rsidRDefault="002D5DD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.2.2. заявление, предусмотренное пунктом </w:t>
      </w:r>
      <w:r w:rsidR="00F84813" w:rsidRPr="000E239D">
        <w:rPr>
          <w:rFonts w:ascii="Times New Roman" w:eastAsia="Times New Roman" w:hAnsi="Times New Roman" w:cs="Times New Roman"/>
          <w:color w:val="000000" w:themeColor="text1"/>
          <w:sz w:val="24"/>
          <w:szCs w:val="24"/>
        </w:rPr>
        <w:t xml:space="preserve">6.10 </w:t>
      </w:r>
      <w:r w:rsidR="009A5833" w:rsidRPr="000E239D">
        <w:rPr>
          <w:rFonts w:ascii="Times New Roman" w:eastAsia="Times New Roman" w:hAnsi="Times New Roman" w:cs="Times New Roman"/>
          <w:color w:val="000000" w:themeColor="text1"/>
          <w:sz w:val="24"/>
          <w:szCs w:val="24"/>
        </w:rPr>
        <w:t xml:space="preserve">раздела 6 </w:t>
      </w:r>
      <w:r w:rsidR="00D466BA" w:rsidRPr="000E239D">
        <w:rPr>
          <w:rFonts w:ascii="Times New Roman" w:eastAsia="Times New Roman" w:hAnsi="Times New Roman" w:cs="Times New Roman"/>
          <w:color w:val="000000" w:themeColor="text1"/>
          <w:sz w:val="24"/>
          <w:szCs w:val="24"/>
        </w:rPr>
        <w:t xml:space="preserve">главы </w:t>
      </w:r>
      <w:r w:rsidR="00D466BA" w:rsidRPr="000E239D">
        <w:rPr>
          <w:rFonts w:ascii="Times New Roman" w:eastAsia="Times New Roman" w:hAnsi="Times New Roman" w:cs="Times New Roman"/>
          <w:color w:val="000000" w:themeColor="text1"/>
          <w:sz w:val="24"/>
          <w:szCs w:val="24"/>
          <w:lang w:val="en-US"/>
        </w:rPr>
        <w:t>II</w:t>
      </w:r>
      <w:r w:rsidR="00D466BA" w:rsidRPr="000E239D">
        <w:rPr>
          <w:rFonts w:ascii="Times New Roman" w:eastAsia="Times New Roman" w:hAnsi="Times New Roman" w:cs="Times New Roman"/>
          <w:color w:val="000000" w:themeColor="text1"/>
          <w:sz w:val="24"/>
          <w:szCs w:val="24"/>
        </w:rPr>
        <w:t xml:space="preserve"> </w:t>
      </w:r>
      <w:r w:rsidR="00F84813" w:rsidRPr="000E239D">
        <w:rPr>
          <w:rFonts w:ascii="Times New Roman" w:eastAsia="Times New Roman" w:hAnsi="Times New Roman" w:cs="Times New Roman"/>
          <w:color w:val="000000" w:themeColor="text1"/>
          <w:sz w:val="24"/>
          <w:szCs w:val="24"/>
        </w:rPr>
        <w:t>настоящего Регламента</w:t>
      </w:r>
      <w:r w:rsidR="00BB5B70" w:rsidRPr="000E239D">
        <w:rPr>
          <w:rFonts w:ascii="Times New Roman" w:eastAsia="Times New Roman" w:hAnsi="Times New Roman" w:cs="Times New Roman"/>
          <w:color w:val="000000" w:themeColor="text1"/>
          <w:sz w:val="24"/>
          <w:szCs w:val="24"/>
        </w:rPr>
        <w:t xml:space="preserve">, представлено неуполномоченным лицом. </w:t>
      </w:r>
    </w:p>
    <w:p w14:paraId="36BAE9FA" w14:textId="77777777" w:rsidR="003226A8" w:rsidRPr="000E239D" w:rsidRDefault="003226A8" w:rsidP="003226A8">
      <w:pPr>
        <w:spacing w:after="0" w:line="240" w:lineRule="auto"/>
        <w:ind w:firstLine="709"/>
        <w:jc w:val="both"/>
        <w:rPr>
          <w:rFonts w:ascii="Verdana" w:eastAsia="Times New Roman" w:hAnsi="Verdana" w:cs="Times New Roman"/>
          <w:color w:val="000000" w:themeColor="text1"/>
          <w:sz w:val="21"/>
          <w:szCs w:val="21"/>
        </w:rPr>
      </w:pPr>
      <w:bookmarkStart w:id="18" w:name="_Hlk54776934"/>
      <w:r w:rsidRPr="000E239D">
        <w:rPr>
          <w:rFonts w:ascii="Times New Roman" w:eastAsia="Times New Roman" w:hAnsi="Times New Roman" w:cs="Times New Roman"/>
          <w:color w:val="000000" w:themeColor="text1"/>
          <w:sz w:val="24"/>
          <w:szCs w:val="24"/>
        </w:rPr>
        <w:t xml:space="preserve">8.2.3. документы, указанные в </w:t>
      </w:r>
      <w:hyperlink r:id="rId29" w:history="1">
        <w:r w:rsidRPr="000E239D">
          <w:rPr>
            <w:rFonts w:ascii="Times New Roman" w:eastAsia="Times New Roman" w:hAnsi="Times New Roman" w:cs="Times New Roman"/>
            <w:color w:val="000000" w:themeColor="text1"/>
            <w:sz w:val="24"/>
            <w:szCs w:val="24"/>
          </w:rPr>
          <w:t xml:space="preserve">пункте </w:t>
        </w:r>
      </w:hyperlink>
      <w:r w:rsidRPr="000E239D">
        <w:rPr>
          <w:rFonts w:ascii="Times New Roman" w:eastAsia="Times New Roman" w:hAnsi="Times New Roman" w:cs="Times New Roman"/>
          <w:color w:val="000000" w:themeColor="text1"/>
          <w:sz w:val="24"/>
          <w:szCs w:val="24"/>
        </w:rPr>
        <w:t>6.10 настоящего Регламента, представлены в орган исполнительной власти или организацию, не уполномоченные на проведение государственной экспертизы в форме экспертного сопровождения.</w:t>
      </w:r>
    </w:p>
    <w:bookmarkEnd w:id="18"/>
    <w:p w14:paraId="3BAEF24A" w14:textId="77777777" w:rsidR="00F84813" w:rsidRPr="000E239D" w:rsidRDefault="002D5DD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.3. </w:t>
      </w:r>
      <w:r w:rsidR="00BB5B70" w:rsidRPr="000E239D">
        <w:rPr>
          <w:rFonts w:ascii="Times New Roman" w:eastAsia="Times New Roman" w:hAnsi="Times New Roman" w:cs="Times New Roman"/>
          <w:color w:val="000000" w:themeColor="text1"/>
          <w:sz w:val="24"/>
          <w:szCs w:val="24"/>
          <w:u w:val="single"/>
        </w:rPr>
        <w:t>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w:t>
      </w:r>
      <w:r w:rsidR="00BB5B70" w:rsidRPr="000E239D">
        <w:rPr>
          <w:rFonts w:ascii="Times New Roman" w:eastAsia="Times New Roman" w:hAnsi="Times New Roman" w:cs="Times New Roman"/>
          <w:color w:val="000000" w:themeColor="text1"/>
          <w:sz w:val="24"/>
          <w:szCs w:val="24"/>
        </w:rPr>
        <w:t>, являются:</w:t>
      </w:r>
    </w:p>
    <w:p w14:paraId="4191CBE3" w14:textId="77777777" w:rsidR="00E62E8E" w:rsidRPr="000E239D" w:rsidRDefault="00F8481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.3.1. отсутствие в проектной документации разделов, которые подлежат включению в состав такой документации в соответствии с требованиями, установленными Положением о составе разделов проектной документации и требованиях к их содержанию, утвержденным постановлением Правительства РФ от 16</w:t>
      </w:r>
      <w:r w:rsidR="00E62E8E" w:rsidRPr="000E239D">
        <w:rPr>
          <w:rFonts w:ascii="Times New Roman" w:eastAsia="Times New Roman" w:hAnsi="Times New Roman" w:cs="Times New Roman"/>
          <w:color w:val="000000" w:themeColor="text1"/>
          <w:sz w:val="24"/>
          <w:szCs w:val="24"/>
        </w:rPr>
        <w:t>.02.</w:t>
      </w:r>
      <w:r w:rsidR="00BB5B70" w:rsidRPr="000E239D">
        <w:rPr>
          <w:rFonts w:ascii="Times New Roman" w:eastAsia="Times New Roman" w:hAnsi="Times New Roman" w:cs="Times New Roman"/>
          <w:color w:val="000000" w:themeColor="text1"/>
          <w:sz w:val="24"/>
          <w:szCs w:val="24"/>
        </w:rPr>
        <w:t xml:space="preserve">2008 № 87 «О составе разделов проектной документации и требованиях к их содержанию»; </w:t>
      </w:r>
    </w:p>
    <w:p w14:paraId="1147967D" w14:textId="77777777" w:rsidR="00E62E8E" w:rsidRPr="000E239D" w:rsidRDefault="00E62E8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.3.2. несоответствие разделов проектной документации требованиям к содержанию разделов проектной документации, установленным в соответствии с ч</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13 ст</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 xml:space="preserve">48 </w:t>
      </w:r>
      <w:proofErr w:type="spellStart"/>
      <w:r w:rsidR="00BB5B70" w:rsidRPr="000E239D">
        <w:rPr>
          <w:rFonts w:ascii="Times New Roman" w:eastAsia="Times New Roman" w:hAnsi="Times New Roman" w:cs="Times New Roman"/>
          <w:color w:val="000000" w:themeColor="text1"/>
          <w:sz w:val="24"/>
          <w:szCs w:val="24"/>
        </w:rPr>
        <w:t>Гр</w:t>
      </w:r>
      <w:r w:rsidRPr="000E239D">
        <w:rPr>
          <w:rFonts w:ascii="Times New Roman" w:eastAsia="Times New Roman" w:hAnsi="Times New Roman" w:cs="Times New Roman"/>
          <w:color w:val="000000" w:themeColor="text1"/>
          <w:sz w:val="24"/>
          <w:szCs w:val="24"/>
        </w:rPr>
        <w:t>К</w:t>
      </w:r>
      <w:proofErr w:type="spellEnd"/>
      <w:r w:rsidRPr="000E239D">
        <w:rPr>
          <w:rFonts w:ascii="Times New Roman" w:eastAsia="Times New Roman" w:hAnsi="Times New Roman" w:cs="Times New Roman"/>
          <w:color w:val="000000" w:themeColor="text1"/>
          <w:sz w:val="24"/>
          <w:szCs w:val="24"/>
        </w:rPr>
        <w:t xml:space="preserve"> РФ</w:t>
      </w:r>
      <w:r w:rsidR="00BB5B70" w:rsidRPr="000E239D">
        <w:rPr>
          <w:rFonts w:ascii="Times New Roman" w:eastAsia="Times New Roman" w:hAnsi="Times New Roman" w:cs="Times New Roman"/>
          <w:color w:val="000000" w:themeColor="text1"/>
          <w:sz w:val="24"/>
          <w:szCs w:val="24"/>
        </w:rPr>
        <w:t>;</w:t>
      </w:r>
    </w:p>
    <w:p w14:paraId="0264F6C8" w14:textId="77777777" w:rsidR="00E62E8E" w:rsidRPr="000E239D" w:rsidRDefault="00E62E8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.3.3. несоответствие результатов инженерных изысканий составу и форме, установленным в соответствии с ч</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6 ст</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 xml:space="preserve">47 </w:t>
      </w:r>
      <w:proofErr w:type="spellStart"/>
      <w:r w:rsidR="00BB5B70" w:rsidRPr="000E239D">
        <w:rPr>
          <w:rFonts w:ascii="Times New Roman" w:eastAsia="Times New Roman" w:hAnsi="Times New Roman" w:cs="Times New Roman"/>
          <w:color w:val="000000" w:themeColor="text1"/>
          <w:sz w:val="24"/>
          <w:szCs w:val="24"/>
        </w:rPr>
        <w:t>Гр</w:t>
      </w:r>
      <w:r w:rsidRPr="000E239D">
        <w:rPr>
          <w:rFonts w:ascii="Times New Roman" w:eastAsia="Times New Roman" w:hAnsi="Times New Roman" w:cs="Times New Roman"/>
          <w:color w:val="000000" w:themeColor="text1"/>
          <w:sz w:val="24"/>
          <w:szCs w:val="24"/>
        </w:rPr>
        <w:t>К</w:t>
      </w:r>
      <w:proofErr w:type="spellEnd"/>
      <w:r w:rsidRPr="000E239D">
        <w:rPr>
          <w:rFonts w:ascii="Times New Roman" w:eastAsia="Times New Roman" w:hAnsi="Times New Roman" w:cs="Times New Roman"/>
          <w:color w:val="000000" w:themeColor="text1"/>
          <w:sz w:val="24"/>
          <w:szCs w:val="24"/>
        </w:rPr>
        <w:t xml:space="preserve"> РФ</w:t>
      </w:r>
      <w:r w:rsidR="00BB5B70" w:rsidRPr="000E239D">
        <w:rPr>
          <w:rFonts w:ascii="Times New Roman" w:eastAsia="Times New Roman" w:hAnsi="Times New Roman" w:cs="Times New Roman"/>
          <w:color w:val="000000" w:themeColor="text1"/>
          <w:sz w:val="24"/>
          <w:szCs w:val="24"/>
        </w:rPr>
        <w:t>;</w:t>
      </w:r>
    </w:p>
    <w:p w14:paraId="765C0110" w14:textId="77777777" w:rsidR="00E62E8E" w:rsidRPr="000E239D" w:rsidRDefault="00E62E8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.3.4. представление не всех документов, указанных в </w:t>
      </w:r>
      <w:r w:rsidRPr="000E239D">
        <w:rPr>
          <w:rFonts w:ascii="Times New Roman" w:eastAsia="Times New Roman" w:hAnsi="Times New Roman" w:cs="Times New Roman"/>
          <w:color w:val="000000" w:themeColor="text1"/>
          <w:sz w:val="24"/>
          <w:szCs w:val="24"/>
        </w:rPr>
        <w:t>разделе 6</w:t>
      </w:r>
      <w:r w:rsidR="00BB5B70" w:rsidRPr="000E239D">
        <w:rPr>
          <w:rFonts w:ascii="Times New Roman" w:eastAsia="Times New Roman" w:hAnsi="Times New Roman" w:cs="Times New Roman"/>
          <w:color w:val="000000" w:themeColor="text1"/>
          <w:sz w:val="24"/>
          <w:szCs w:val="24"/>
        </w:rPr>
        <w:t xml:space="preserve"> </w:t>
      </w:r>
      <w:r w:rsidRPr="000E239D">
        <w:rPr>
          <w:rFonts w:ascii="Times New Roman" w:eastAsia="Times New Roman" w:hAnsi="Times New Roman" w:cs="Times New Roman"/>
          <w:color w:val="000000" w:themeColor="text1"/>
          <w:sz w:val="24"/>
          <w:szCs w:val="24"/>
        </w:rPr>
        <w:t xml:space="preserve">настоящего </w:t>
      </w:r>
      <w:r w:rsidR="00BB5B70" w:rsidRPr="000E239D">
        <w:rPr>
          <w:rFonts w:ascii="Times New Roman" w:eastAsia="Times New Roman" w:hAnsi="Times New Roman" w:cs="Times New Roman"/>
          <w:color w:val="000000" w:themeColor="text1"/>
          <w:sz w:val="24"/>
          <w:szCs w:val="24"/>
        </w:rPr>
        <w:t>Регламент</w:t>
      </w:r>
      <w:r w:rsidRPr="000E239D">
        <w:rPr>
          <w:rFonts w:ascii="Times New Roman" w:eastAsia="Times New Roman" w:hAnsi="Times New Roman" w:cs="Times New Roman"/>
          <w:color w:val="000000" w:themeColor="text1"/>
          <w:sz w:val="24"/>
          <w:szCs w:val="24"/>
        </w:rPr>
        <w:t>а</w:t>
      </w:r>
      <w:r w:rsidR="00BB5B70" w:rsidRPr="000E239D">
        <w:rPr>
          <w:rFonts w:ascii="Times New Roman" w:eastAsia="Times New Roman" w:hAnsi="Times New Roman" w:cs="Times New Roman"/>
          <w:color w:val="000000" w:themeColor="text1"/>
          <w:sz w:val="24"/>
          <w:szCs w:val="24"/>
        </w:rPr>
        <w:t>,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ч</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6 ст</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 xml:space="preserve">47 </w:t>
      </w:r>
      <w:proofErr w:type="spellStart"/>
      <w:r w:rsidR="00BB5B70" w:rsidRPr="000E239D">
        <w:rPr>
          <w:rFonts w:ascii="Times New Roman" w:eastAsia="Times New Roman" w:hAnsi="Times New Roman" w:cs="Times New Roman"/>
          <w:color w:val="000000" w:themeColor="text1"/>
          <w:sz w:val="24"/>
          <w:szCs w:val="24"/>
        </w:rPr>
        <w:t>Гр</w:t>
      </w:r>
      <w:r w:rsidRPr="000E239D">
        <w:rPr>
          <w:rFonts w:ascii="Times New Roman" w:eastAsia="Times New Roman" w:hAnsi="Times New Roman" w:cs="Times New Roman"/>
          <w:color w:val="000000" w:themeColor="text1"/>
          <w:sz w:val="24"/>
          <w:szCs w:val="24"/>
        </w:rPr>
        <w:t>К</w:t>
      </w:r>
      <w:proofErr w:type="spellEnd"/>
      <w:r w:rsidRPr="000E239D">
        <w:rPr>
          <w:rFonts w:ascii="Times New Roman" w:eastAsia="Times New Roman" w:hAnsi="Times New Roman" w:cs="Times New Roman"/>
          <w:color w:val="000000" w:themeColor="text1"/>
          <w:sz w:val="24"/>
          <w:szCs w:val="24"/>
        </w:rPr>
        <w:t xml:space="preserve"> РФ</w:t>
      </w:r>
      <w:r w:rsidR="00BB5B70" w:rsidRPr="000E239D">
        <w:rPr>
          <w:rFonts w:ascii="Times New Roman" w:eastAsia="Times New Roman" w:hAnsi="Times New Roman" w:cs="Times New Roman"/>
          <w:color w:val="000000" w:themeColor="text1"/>
          <w:sz w:val="24"/>
          <w:szCs w:val="24"/>
        </w:rPr>
        <w:t>,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w:t>
      </w:r>
      <w:r w:rsidRPr="000E239D">
        <w:rPr>
          <w:rFonts w:ascii="Times New Roman" w:eastAsia="Times New Roman" w:hAnsi="Times New Roman" w:cs="Times New Roman"/>
          <w:color w:val="000000" w:themeColor="text1"/>
          <w:sz w:val="24"/>
          <w:szCs w:val="24"/>
        </w:rPr>
        <w:t>ультатов инженерных изысканий);</w:t>
      </w:r>
    </w:p>
    <w:p w14:paraId="42A1BBAD" w14:textId="77777777" w:rsidR="00E62E8E" w:rsidRPr="000E239D" w:rsidRDefault="00E62E8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.3.5. подготовка проектной документации, представленной на государственную экспертизу, лицом, которое не соответствует требованиям, указанным в ч</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4 и 5 ст</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 xml:space="preserve">48 </w:t>
      </w:r>
      <w:proofErr w:type="spellStart"/>
      <w:r w:rsidR="00BB5B70" w:rsidRPr="000E239D">
        <w:rPr>
          <w:rFonts w:ascii="Times New Roman" w:eastAsia="Times New Roman" w:hAnsi="Times New Roman" w:cs="Times New Roman"/>
          <w:color w:val="000000" w:themeColor="text1"/>
          <w:sz w:val="24"/>
          <w:szCs w:val="24"/>
        </w:rPr>
        <w:t>Гр</w:t>
      </w:r>
      <w:r w:rsidRPr="000E239D">
        <w:rPr>
          <w:rFonts w:ascii="Times New Roman" w:eastAsia="Times New Roman" w:hAnsi="Times New Roman" w:cs="Times New Roman"/>
          <w:color w:val="000000" w:themeColor="text1"/>
          <w:sz w:val="24"/>
          <w:szCs w:val="24"/>
        </w:rPr>
        <w:t>К</w:t>
      </w:r>
      <w:proofErr w:type="spellEnd"/>
      <w:r w:rsidRPr="000E239D">
        <w:rPr>
          <w:rFonts w:ascii="Times New Roman" w:eastAsia="Times New Roman" w:hAnsi="Times New Roman" w:cs="Times New Roman"/>
          <w:color w:val="000000" w:themeColor="text1"/>
          <w:sz w:val="24"/>
          <w:szCs w:val="24"/>
        </w:rPr>
        <w:t xml:space="preserve"> РФ</w:t>
      </w:r>
      <w:r w:rsidR="00BB5B70" w:rsidRPr="000E239D">
        <w:rPr>
          <w:rFonts w:ascii="Times New Roman" w:eastAsia="Times New Roman" w:hAnsi="Times New Roman" w:cs="Times New Roman"/>
          <w:color w:val="000000" w:themeColor="text1"/>
          <w:sz w:val="24"/>
          <w:szCs w:val="24"/>
        </w:rPr>
        <w:t>;</w:t>
      </w:r>
    </w:p>
    <w:p w14:paraId="51A9A5CD" w14:textId="77777777" w:rsidR="00E62E8E" w:rsidRPr="000E239D" w:rsidRDefault="00E62E8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lastRenderedPageBreak/>
        <w:t>8</w:t>
      </w:r>
      <w:r w:rsidR="00BB5B70" w:rsidRPr="000E239D">
        <w:rPr>
          <w:rFonts w:ascii="Times New Roman" w:eastAsia="Times New Roman" w:hAnsi="Times New Roman" w:cs="Times New Roman"/>
          <w:color w:val="000000" w:themeColor="text1"/>
          <w:sz w:val="24"/>
          <w:szCs w:val="24"/>
        </w:rPr>
        <w:t>.3.6.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w:t>
      </w:r>
      <w:r w:rsidRPr="000E239D">
        <w:rPr>
          <w:rFonts w:ascii="Times New Roman" w:eastAsia="Times New Roman" w:hAnsi="Times New Roman" w:cs="Times New Roman"/>
          <w:color w:val="000000" w:themeColor="text1"/>
          <w:sz w:val="24"/>
          <w:szCs w:val="24"/>
        </w:rPr>
        <w:t>.</w:t>
      </w:r>
      <w:r w:rsidR="00BB5B70" w:rsidRPr="000E239D">
        <w:rPr>
          <w:rFonts w:ascii="Times New Roman" w:eastAsia="Times New Roman" w:hAnsi="Times New Roman" w:cs="Times New Roman"/>
          <w:color w:val="000000" w:themeColor="text1"/>
          <w:sz w:val="24"/>
          <w:szCs w:val="24"/>
        </w:rPr>
        <w:t>2 и 3 ст</w:t>
      </w:r>
      <w:r w:rsidRPr="000E239D">
        <w:rPr>
          <w:rFonts w:ascii="Times New Roman" w:eastAsia="Times New Roman" w:hAnsi="Times New Roman" w:cs="Times New Roman"/>
          <w:color w:val="000000" w:themeColor="text1"/>
          <w:sz w:val="24"/>
          <w:szCs w:val="24"/>
        </w:rPr>
        <w:t xml:space="preserve">. 47 </w:t>
      </w:r>
      <w:proofErr w:type="spellStart"/>
      <w:r w:rsidRPr="000E239D">
        <w:rPr>
          <w:rFonts w:ascii="Times New Roman" w:eastAsia="Times New Roman" w:hAnsi="Times New Roman" w:cs="Times New Roman"/>
          <w:color w:val="000000" w:themeColor="text1"/>
          <w:sz w:val="24"/>
          <w:szCs w:val="24"/>
        </w:rPr>
        <w:t>ГрК</w:t>
      </w:r>
      <w:proofErr w:type="spellEnd"/>
      <w:r w:rsidRPr="000E239D">
        <w:rPr>
          <w:rFonts w:ascii="Times New Roman" w:eastAsia="Times New Roman" w:hAnsi="Times New Roman" w:cs="Times New Roman"/>
          <w:color w:val="000000" w:themeColor="text1"/>
          <w:sz w:val="24"/>
          <w:szCs w:val="24"/>
        </w:rPr>
        <w:t xml:space="preserve"> РФ</w:t>
      </w:r>
      <w:r w:rsidR="00BB5B70" w:rsidRPr="000E239D">
        <w:rPr>
          <w:rFonts w:ascii="Times New Roman" w:eastAsia="Times New Roman" w:hAnsi="Times New Roman" w:cs="Times New Roman"/>
          <w:color w:val="000000" w:themeColor="text1"/>
          <w:sz w:val="24"/>
          <w:szCs w:val="24"/>
        </w:rPr>
        <w:t>;</w:t>
      </w:r>
    </w:p>
    <w:p w14:paraId="744A8E06" w14:textId="77777777" w:rsidR="009A5833" w:rsidRPr="000E239D" w:rsidRDefault="00E62E8E"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.3.7. государственная экспертиза должна осуществляться иной организацией по проведению государственной экспертизы.</w:t>
      </w:r>
    </w:p>
    <w:p w14:paraId="6B37733D" w14:textId="77777777"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.4. </w:t>
      </w:r>
      <w:r w:rsidR="00BB5B70" w:rsidRPr="000E239D">
        <w:rPr>
          <w:rFonts w:ascii="Times New Roman" w:eastAsia="Times New Roman" w:hAnsi="Times New Roman" w:cs="Times New Roman"/>
          <w:color w:val="000000" w:themeColor="text1"/>
          <w:sz w:val="24"/>
          <w:szCs w:val="24"/>
          <w:u w:val="single"/>
        </w:rPr>
        <w:t>Основаниями для отказа в принятии документов, представленных для проведения оценки соответствия в рамках экспертного сопровождения</w:t>
      </w:r>
      <w:r w:rsidR="00BB5B70" w:rsidRPr="000E239D">
        <w:rPr>
          <w:rFonts w:ascii="Times New Roman" w:eastAsia="Times New Roman" w:hAnsi="Times New Roman" w:cs="Times New Roman"/>
          <w:color w:val="000000" w:themeColor="text1"/>
          <w:sz w:val="24"/>
          <w:szCs w:val="24"/>
        </w:rPr>
        <w:t xml:space="preserve">, являются: </w:t>
      </w:r>
    </w:p>
    <w:p w14:paraId="494CDD20" w14:textId="77777777"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.4.1. представление не всех документов, указанных в пункте </w:t>
      </w:r>
      <w:r w:rsidRPr="000E239D">
        <w:rPr>
          <w:rFonts w:ascii="Times New Roman" w:eastAsia="Times New Roman" w:hAnsi="Times New Roman" w:cs="Times New Roman"/>
          <w:color w:val="000000" w:themeColor="text1"/>
          <w:sz w:val="24"/>
          <w:szCs w:val="24"/>
        </w:rPr>
        <w:t>6</w:t>
      </w:r>
      <w:r w:rsidR="00BB5B70" w:rsidRPr="000E239D">
        <w:rPr>
          <w:rFonts w:ascii="Times New Roman" w:eastAsia="Times New Roman" w:hAnsi="Times New Roman" w:cs="Times New Roman"/>
          <w:color w:val="000000" w:themeColor="text1"/>
          <w:sz w:val="24"/>
          <w:szCs w:val="24"/>
        </w:rPr>
        <w:t>.11</w:t>
      </w:r>
      <w:r w:rsidRPr="000E239D">
        <w:rPr>
          <w:rFonts w:ascii="Times New Roman" w:eastAsia="Times New Roman" w:hAnsi="Times New Roman" w:cs="Times New Roman"/>
          <w:color w:val="000000" w:themeColor="text1"/>
          <w:sz w:val="24"/>
          <w:szCs w:val="24"/>
        </w:rPr>
        <w:t xml:space="preserve"> 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00BB5B70" w:rsidRPr="000E239D">
        <w:rPr>
          <w:rFonts w:ascii="Times New Roman" w:eastAsia="Times New Roman" w:hAnsi="Times New Roman" w:cs="Times New Roman"/>
          <w:color w:val="000000" w:themeColor="text1"/>
          <w:sz w:val="24"/>
          <w:szCs w:val="24"/>
        </w:rPr>
        <w:t xml:space="preserve">, необходимых для проведения экспертного сопровождения; </w:t>
      </w:r>
    </w:p>
    <w:p w14:paraId="24CBF91B" w14:textId="77777777"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.4.2. представление документов с нарушением требований к формату документов, представляемых в электронной форме; </w:t>
      </w:r>
    </w:p>
    <w:p w14:paraId="40204A8A" w14:textId="77777777"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.4.3. нахождение на дату представления документов, указанных в пункте </w:t>
      </w:r>
      <w:r w:rsidRPr="000E239D">
        <w:rPr>
          <w:rFonts w:ascii="Times New Roman" w:eastAsia="Times New Roman" w:hAnsi="Times New Roman" w:cs="Times New Roman"/>
          <w:color w:val="000000" w:themeColor="text1"/>
          <w:sz w:val="24"/>
          <w:szCs w:val="24"/>
        </w:rPr>
        <w:t>6</w:t>
      </w:r>
      <w:r w:rsidR="00BB5B70" w:rsidRPr="000E239D">
        <w:rPr>
          <w:rFonts w:ascii="Times New Roman" w:eastAsia="Times New Roman" w:hAnsi="Times New Roman" w:cs="Times New Roman"/>
          <w:color w:val="000000" w:themeColor="text1"/>
          <w:sz w:val="24"/>
          <w:szCs w:val="24"/>
        </w:rPr>
        <w:t xml:space="preserve">.11 </w:t>
      </w:r>
      <w:r w:rsidRPr="000E239D">
        <w:rPr>
          <w:rFonts w:ascii="Times New Roman" w:eastAsia="Times New Roman" w:hAnsi="Times New Roman" w:cs="Times New Roman"/>
          <w:color w:val="000000" w:themeColor="text1"/>
          <w:sz w:val="24"/>
          <w:szCs w:val="24"/>
        </w:rPr>
        <w:t>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Pr="000E239D">
        <w:rPr>
          <w:rFonts w:ascii="Times New Roman" w:eastAsia="Times New Roman" w:hAnsi="Times New Roman" w:cs="Times New Roman"/>
          <w:color w:val="000000" w:themeColor="text1"/>
          <w:sz w:val="24"/>
          <w:szCs w:val="24"/>
        </w:rPr>
        <w:t xml:space="preserve">, на рассмотрении в </w:t>
      </w:r>
      <w:r w:rsidR="00BB5B70" w:rsidRPr="000E239D">
        <w:rPr>
          <w:rFonts w:ascii="Times New Roman" w:eastAsia="Times New Roman" w:hAnsi="Times New Roman" w:cs="Times New Roman"/>
          <w:color w:val="000000" w:themeColor="text1"/>
          <w:sz w:val="24"/>
          <w:szCs w:val="24"/>
        </w:rPr>
        <w:t>ГАУ «</w:t>
      </w:r>
      <w:r w:rsidRPr="000E239D">
        <w:rPr>
          <w:rFonts w:ascii="Times New Roman" w:eastAsia="Times New Roman" w:hAnsi="Times New Roman" w:cs="Times New Roman"/>
          <w:color w:val="000000" w:themeColor="text1"/>
          <w:sz w:val="24"/>
          <w:szCs w:val="24"/>
        </w:rPr>
        <w:t>РЦЭЦС</w:t>
      </w:r>
      <w:r w:rsidR="00BB5B70" w:rsidRPr="000E239D">
        <w:rPr>
          <w:rFonts w:ascii="Times New Roman" w:eastAsia="Times New Roman" w:hAnsi="Times New Roman" w:cs="Times New Roman"/>
          <w:color w:val="000000" w:themeColor="text1"/>
          <w:sz w:val="24"/>
          <w:szCs w:val="24"/>
        </w:rPr>
        <w:t xml:space="preserve">»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w:t>
      </w:r>
    </w:p>
    <w:p w14:paraId="31D85FC8" w14:textId="77777777"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.5. </w:t>
      </w:r>
      <w:r w:rsidR="00BB5B70" w:rsidRPr="000E239D">
        <w:rPr>
          <w:rFonts w:ascii="Times New Roman" w:eastAsia="Times New Roman" w:hAnsi="Times New Roman" w:cs="Times New Roman"/>
          <w:color w:val="000000" w:themeColor="text1"/>
          <w:sz w:val="24"/>
          <w:szCs w:val="24"/>
          <w:u w:val="single"/>
        </w:rPr>
        <w:t>Основаниями для отказа в выдаче заключения государственной экспертизы по результатам экспертного сопровождения</w:t>
      </w:r>
      <w:r w:rsidR="00BB5B70" w:rsidRPr="000E239D">
        <w:rPr>
          <w:rFonts w:ascii="Times New Roman" w:eastAsia="Times New Roman" w:hAnsi="Times New Roman" w:cs="Times New Roman"/>
          <w:color w:val="000000" w:themeColor="text1"/>
          <w:sz w:val="24"/>
          <w:szCs w:val="24"/>
        </w:rPr>
        <w:t xml:space="preserve"> являются: </w:t>
      </w:r>
    </w:p>
    <w:p w14:paraId="54DF58B7" w14:textId="77777777"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.5.1. представление не всех документов, указанных в пункте </w:t>
      </w:r>
      <w:r w:rsidRPr="000E239D">
        <w:rPr>
          <w:rFonts w:ascii="Times New Roman" w:eastAsia="Times New Roman" w:hAnsi="Times New Roman" w:cs="Times New Roman"/>
          <w:color w:val="000000" w:themeColor="text1"/>
          <w:sz w:val="24"/>
          <w:szCs w:val="24"/>
        </w:rPr>
        <w:t>6</w:t>
      </w:r>
      <w:r w:rsidR="00BB5B70" w:rsidRPr="000E239D">
        <w:rPr>
          <w:rFonts w:ascii="Times New Roman" w:eastAsia="Times New Roman" w:hAnsi="Times New Roman" w:cs="Times New Roman"/>
          <w:color w:val="000000" w:themeColor="text1"/>
          <w:sz w:val="24"/>
          <w:szCs w:val="24"/>
        </w:rPr>
        <w:t xml:space="preserve">.12 </w:t>
      </w:r>
      <w:r w:rsidRPr="000E239D">
        <w:rPr>
          <w:rFonts w:ascii="Times New Roman" w:eastAsia="Times New Roman" w:hAnsi="Times New Roman" w:cs="Times New Roman"/>
          <w:color w:val="000000" w:themeColor="text1"/>
          <w:sz w:val="24"/>
          <w:szCs w:val="24"/>
        </w:rPr>
        <w:t>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00BB5B70" w:rsidRPr="000E239D">
        <w:rPr>
          <w:rFonts w:ascii="Times New Roman" w:eastAsia="Times New Roman" w:hAnsi="Times New Roman" w:cs="Times New Roman"/>
          <w:color w:val="000000" w:themeColor="text1"/>
          <w:sz w:val="24"/>
          <w:szCs w:val="24"/>
        </w:rPr>
        <w:t xml:space="preserve">, необходимых для выдачи заключения государственной экспертизы по результатам экспертного сопровождения; </w:t>
      </w:r>
    </w:p>
    <w:p w14:paraId="175B5540" w14:textId="77777777"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.5.2. представление заявления неуполномоченным лицом; </w:t>
      </w:r>
    </w:p>
    <w:p w14:paraId="25E239E4" w14:textId="77777777"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.5.3.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 </w:t>
      </w:r>
    </w:p>
    <w:p w14:paraId="72D397CC" w14:textId="77777777"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.5.4.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 </w:t>
      </w:r>
    </w:p>
    <w:p w14:paraId="3A736140" w14:textId="77777777" w:rsidR="009A5833"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 xml:space="preserve">.5.5. нахождение на дату представления заявлений, указанных в подпунктах </w:t>
      </w:r>
      <w:r w:rsidRPr="000E239D">
        <w:rPr>
          <w:rFonts w:ascii="Times New Roman" w:eastAsia="Times New Roman" w:hAnsi="Times New Roman" w:cs="Times New Roman"/>
          <w:color w:val="000000" w:themeColor="text1"/>
          <w:sz w:val="24"/>
          <w:szCs w:val="24"/>
        </w:rPr>
        <w:t>6</w:t>
      </w:r>
      <w:r w:rsidR="00BB5B70" w:rsidRPr="000E239D">
        <w:rPr>
          <w:rFonts w:ascii="Times New Roman" w:eastAsia="Times New Roman" w:hAnsi="Times New Roman" w:cs="Times New Roman"/>
          <w:color w:val="000000" w:themeColor="text1"/>
          <w:sz w:val="24"/>
          <w:szCs w:val="24"/>
        </w:rPr>
        <w:t xml:space="preserve">.12.1 и </w:t>
      </w:r>
      <w:r w:rsidRPr="000E239D">
        <w:rPr>
          <w:rFonts w:ascii="Times New Roman" w:eastAsia="Times New Roman" w:hAnsi="Times New Roman" w:cs="Times New Roman"/>
          <w:color w:val="000000" w:themeColor="text1"/>
          <w:sz w:val="24"/>
          <w:szCs w:val="24"/>
        </w:rPr>
        <w:t>6</w:t>
      </w:r>
      <w:r w:rsidR="00BB5B70" w:rsidRPr="000E239D">
        <w:rPr>
          <w:rFonts w:ascii="Times New Roman" w:eastAsia="Times New Roman" w:hAnsi="Times New Roman" w:cs="Times New Roman"/>
          <w:color w:val="000000" w:themeColor="text1"/>
          <w:sz w:val="24"/>
          <w:szCs w:val="24"/>
        </w:rPr>
        <w:t xml:space="preserve">.12.2 </w:t>
      </w:r>
      <w:r w:rsidRPr="000E239D">
        <w:rPr>
          <w:rFonts w:ascii="Times New Roman" w:eastAsia="Times New Roman" w:hAnsi="Times New Roman" w:cs="Times New Roman"/>
          <w:color w:val="000000" w:themeColor="text1"/>
          <w:sz w:val="24"/>
          <w:szCs w:val="24"/>
        </w:rPr>
        <w:t>раздела 6</w:t>
      </w:r>
      <w:r w:rsidR="00D466BA" w:rsidRPr="000E239D">
        <w:rPr>
          <w:rFonts w:ascii="Times New Roman" w:eastAsia="Times New Roman" w:hAnsi="Times New Roman" w:cs="Times New Roman"/>
          <w:color w:val="000000" w:themeColor="text1"/>
          <w:sz w:val="24"/>
          <w:szCs w:val="24"/>
        </w:rPr>
        <w:t xml:space="preserve"> главы </w:t>
      </w:r>
      <w:r w:rsidR="00D466BA" w:rsidRPr="000E239D">
        <w:rPr>
          <w:rFonts w:ascii="Times New Roman" w:eastAsia="Times New Roman" w:hAnsi="Times New Roman" w:cs="Times New Roman"/>
          <w:color w:val="000000" w:themeColor="text1"/>
          <w:sz w:val="24"/>
          <w:szCs w:val="24"/>
          <w:lang w:val="en-US"/>
        </w:rPr>
        <w:t>II</w:t>
      </w:r>
      <w:r w:rsidRPr="000E239D">
        <w:rPr>
          <w:rFonts w:ascii="Times New Roman" w:eastAsia="Times New Roman" w:hAnsi="Times New Roman" w:cs="Times New Roman"/>
          <w:color w:val="000000" w:themeColor="text1"/>
          <w:sz w:val="24"/>
          <w:szCs w:val="24"/>
        </w:rPr>
        <w:t xml:space="preserve">, на рассмотрении в </w:t>
      </w:r>
      <w:r w:rsidR="00BB5B70" w:rsidRPr="000E239D">
        <w:rPr>
          <w:rFonts w:ascii="Times New Roman" w:eastAsia="Times New Roman" w:hAnsi="Times New Roman" w:cs="Times New Roman"/>
          <w:color w:val="000000" w:themeColor="text1"/>
          <w:sz w:val="24"/>
          <w:szCs w:val="24"/>
        </w:rPr>
        <w:t>ГАУ «</w:t>
      </w:r>
      <w:r w:rsidRPr="000E239D">
        <w:rPr>
          <w:rFonts w:ascii="Times New Roman" w:eastAsia="Times New Roman" w:hAnsi="Times New Roman" w:cs="Times New Roman"/>
          <w:color w:val="000000" w:themeColor="text1"/>
          <w:sz w:val="24"/>
          <w:szCs w:val="24"/>
        </w:rPr>
        <w:t>РЦЭЦС</w:t>
      </w:r>
      <w:r w:rsidR="00BB5B70" w:rsidRPr="000E239D">
        <w:rPr>
          <w:rFonts w:ascii="Times New Roman" w:eastAsia="Times New Roman" w:hAnsi="Times New Roman" w:cs="Times New Roman"/>
          <w:color w:val="000000" w:themeColor="text1"/>
          <w:sz w:val="24"/>
          <w:szCs w:val="24"/>
        </w:rPr>
        <w:t xml:space="preserve">»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 </w:t>
      </w:r>
    </w:p>
    <w:p w14:paraId="77669CB4" w14:textId="77777777" w:rsidR="00BB5B70" w:rsidRPr="000E239D" w:rsidRDefault="009A5833"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8</w:t>
      </w:r>
      <w:r w:rsidR="00BB5B70" w:rsidRPr="000E239D">
        <w:rPr>
          <w:rFonts w:ascii="Times New Roman" w:eastAsia="Times New Roman" w:hAnsi="Times New Roman" w:cs="Times New Roman"/>
          <w:color w:val="000000" w:themeColor="text1"/>
          <w:sz w:val="24"/>
          <w:szCs w:val="24"/>
        </w:rPr>
        <w:t>.6. При отказе в приеме документов или в предоставлении Услуги оформляется решение об отказе с указанием причин отказа.</w:t>
      </w:r>
    </w:p>
    <w:p w14:paraId="36969808" w14:textId="77777777" w:rsidR="00BB5B70" w:rsidRPr="000E239D" w:rsidRDefault="00BB5B70" w:rsidP="002D5DDE">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p>
    <w:p w14:paraId="4A534173" w14:textId="77777777" w:rsidR="009A5833" w:rsidRPr="000E239D" w:rsidRDefault="009A5833" w:rsidP="009A5833">
      <w:pPr>
        <w:pStyle w:val="a9"/>
        <w:autoSpaceDE w:val="0"/>
        <w:autoSpaceDN w:val="0"/>
        <w:adjustRightInd w:val="0"/>
        <w:spacing w:before="240" w:after="0" w:line="240" w:lineRule="auto"/>
        <w:ind w:left="0" w:firstLine="709"/>
        <w:jc w:val="center"/>
        <w:rPr>
          <w:rFonts w:ascii="Times New Roman" w:eastAsia="Times New Roman" w:hAnsi="Times New Roman" w:cs="Times New Roman"/>
          <w:b/>
          <w:color w:val="000000" w:themeColor="text1"/>
          <w:sz w:val="24"/>
          <w:szCs w:val="24"/>
        </w:rPr>
      </w:pPr>
      <w:r w:rsidRPr="000E239D">
        <w:rPr>
          <w:rFonts w:ascii="Times New Roman" w:eastAsia="Times New Roman" w:hAnsi="Times New Roman" w:cs="Times New Roman"/>
          <w:b/>
          <w:color w:val="000000" w:themeColor="text1"/>
          <w:sz w:val="24"/>
          <w:szCs w:val="24"/>
        </w:rPr>
        <w:t>9. Исчерпывающий перечень оснований для приостановления или отказа в предоставлении государственной услуги</w:t>
      </w:r>
    </w:p>
    <w:p w14:paraId="7702AABF" w14:textId="77777777" w:rsidR="009A5833" w:rsidRPr="000E239D" w:rsidRDefault="009A5833" w:rsidP="009A5833">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9.1. ГАУ «РЦЭЦС» имеет право отказать в предоставлении Услуги, если в соответствии с </w:t>
      </w:r>
      <w:proofErr w:type="spellStart"/>
      <w:r w:rsidRPr="000E239D">
        <w:rPr>
          <w:rFonts w:ascii="Times New Roman" w:eastAsia="Times New Roman" w:hAnsi="Times New Roman" w:cs="Times New Roman"/>
          <w:color w:val="000000" w:themeColor="text1"/>
          <w:sz w:val="24"/>
          <w:szCs w:val="24"/>
        </w:rPr>
        <w:t>Гр</w:t>
      </w:r>
      <w:r w:rsidR="00FD5694" w:rsidRPr="000E239D">
        <w:rPr>
          <w:rFonts w:ascii="Times New Roman" w:eastAsia="Times New Roman" w:hAnsi="Times New Roman" w:cs="Times New Roman"/>
          <w:color w:val="000000" w:themeColor="text1"/>
          <w:sz w:val="24"/>
          <w:szCs w:val="24"/>
        </w:rPr>
        <w:t>К</w:t>
      </w:r>
      <w:proofErr w:type="spellEnd"/>
      <w:r w:rsidR="00FD5694" w:rsidRPr="000E239D">
        <w:rPr>
          <w:rFonts w:ascii="Times New Roman" w:eastAsia="Times New Roman" w:hAnsi="Times New Roman" w:cs="Times New Roman"/>
          <w:color w:val="000000" w:themeColor="text1"/>
          <w:sz w:val="24"/>
          <w:szCs w:val="24"/>
        </w:rPr>
        <w:t xml:space="preserve"> РФ </w:t>
      </w:r>
      <w:r w:rsidRPr="000E239D">
        <w:rPr>
          <w:rFonts w:ascii="Times New Roman" w:eastAsia="Times New Roman" w:hAnsi="Times New Roman" w:cs="Times New Roman"/>
          <w:color w:val="000000" w:themeColor="text1"/>
          <w:sz w:val="24"/>
          <w:szCs w:val="24"/>
        </w:rPr>
        <w:t xml:space="preserve">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 </w:t>
      </w:r>
    </w:p>
    <w:p w14:paraId="3C5D56A6" w14:textId="77777777" w:rsidR="009A5833" w:rsidRPr="000E239D" w:rsidRDefault="009A5833" w:rsidP="009A5833">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9.2. ГАУ «РЦЭЦС» вправе отказаться от дальнейшего проведения экспертизы и поставить вопрос о досрочном расторжении договора в случаях: </w:t>
      </w:r>
    </w:p>
    <w:p w14:paraId="63D2027B" w14:textId="77777777" w:rsidR="009A5833" w:rsidRPr="000E239D" w:rsidRDefault="009A5833" w:rsidP="009A5833">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9.2.1. если выявленные недостатки невозможно устранить в процессе государственной экспертизы или Заявитель в установленный срок их не устранил; </w:t>
      </w:r>
    </w:p>
    <w:p w14:paraId="0AB62345" w14:textId="77777777" w:rsidR="009A5833" w:rsidRPr="000E239D" w:rsidRDefault="009A5833" w:rsidP="009A5833">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9.2.2. предоставления Заявителем заведомо недостоверной и (или) неполной информации; </w:t>
      </w:r>
    </w:p>
    <w:p w14:paraId="0873C7D7" w14:textId="77777777" w:rsidR="009A5833" w:rsidRPr="000E239D" w:rsidRDefault="009A5833" w:rsidP="009A5833">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9.2.3. внесения Заявителем изменений в проектную документацию и (или результаты инженерных изысканий) без согласования с ГАУ «РЦЭЦС», что ведет к невозможности завершения работ в установленный законодательством срок.</w:t>
      </w:r>
    </w:p>
    <w:p w14:paraId="5CC6384E" w14:textId="77777777" w:rsidR="009A5833" w:rsidRPr="000E239D" w:rsidRDefault="009A5833" w:rsidP="009A5833">
      <w:pPr>
        <w:pStyle w:val="a9"/>
        <w:autoSpaceDE w:val="0"/>
        <w:autoSpaceDN w:val="0"/>
        <w:adjustRightInd w:val="0"/>
        <w:spacing w:before="240" w:after="0" w:line="240" w:lineRule="auto"/>
        <w:ind w:left="0" w:firstLine="709"/>
        <w:jc w:val="center"/>
        <w:rPr>
          <w:rFonts w:ascii="Times New Roman" w:eastAsia="Times New Roman" w:hAnsi="Times New Roman" w:cs="Times New Roman"/>
          <w:b/>
          <w:color w:val="000000" w:themeColor="text1"/>
          <w:sz w:val="24"/>
          <w:szCs w:val="24"/>
        </w:rPr>
      </w:pPr>
    </w:p>
    <w:p w14:paraId="3B6AE0D4" w14:textId="77777777" w:rsidR="002D596C" w:rsidRPr="000E239D" w:rsidRDefault="00F1464E" w:rsidP="003C3F40">
      <w:pPr>
        <w:pStyle w:val="a9"/>
        <w:autoSpaceDE w:val="0"/>
        <w:autoSpaceDN w:val="0"/>
        <w:adjustRightInd w:val="0"/>
        <w:spacing w:before="240" w:after="0" w:line="240" w:lineRule="auto"/>
        <w:ind w:left="0" w:firstLine="709"/>
        <w:jc w:val="center"/>
        <w:rPr>
          <w:rFonts w:ascii="Times New Roman" w:eastAsia="Times New Roman" w:hAnsi="Times New Roman" w:cs="Times New Roman"/>
          <w:b/>
          <w:color w:val="000000" w:themeColor="text1"/>
          <w:sz w:val="24"/>
          <w:szCs w:val="24"/>
        </w:rPr>
      </w:pPr>
      <w:r w:rsidRPr="000E239D">
        <w:rPr>
          <w:rFonts w:ascii="Times New Roman" w:eastAsia="Times New Roman" w:hAnsi="Times New Roman" w:cs="Times New Roman"/>
          <w:b/>
          <w:color w:val="000000" w:themeColor="text1"/>
          <w:sz w:val="24"/>
          <w:szCs w:val="24"/>
        </w:rPr>
        <w:lastRenderedPageBreak/>
        <w:t>10. Размер платы, взимаемой с Заявителя при предоставлении Услуги</w:t>
      </w:r>
    </w:p>
    <w:p w14:paraId="0E3FEC5A" w14:textId="77777777" w:rsidR="002D596C" w:rsidRPr="000E239D" w:rsidRDefault="003C3F40"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10.1. </w:t>
      </w:r>
      <w:r w:rsidR="00F1464E" w:rsidRPr="000E239D">
        <w:rPr>
          <w:rFonts w:ascii="Times New Roman" w:eastAsia="Times New Roman" w:hAnsi="Times New Roman" w:cs="Times New Roman"/>
          <w:color w:val="000000" w:themeColor="text1"/>
          <w:sz w:val="24"/>
          <w:szCs w:val="24"/>
        </w:rPr>
        <w:t>За предоставление Услуги исчисляется плата в соответствии с постановлением Правительства Российской Федерации от 05.03.2007 года № 145 «О порядке организации и проведения государственной экспертизы проектной документации и результатов инженерных изысканий». Размер платы устанавливается в договоре о предоставлении Услуги.</w:t>
      </w:r>
    </w:p>
    <w:p w14:paraId="455AE92D" w14:textId="77777777" w:rsidR="009C2A19" w:rsidRPr="000E239D" w:rsidRDefault="003C3F40" w:rsidP="009C2A19">
      <w:pPr>
        <w:spacing w:after="0" w:line="240" w:lineRule="auto"/>
        <w:ind w:firstLine="540"/>
        <w:jc w:val="both"/>
        <w:rPr>
          <w:rFonts w:ascii="Verdana" w:eastAsia="Times New Roman" w:hAnsi="Verdana" w:cs="Times New Roman"/>
          <w:color w:val="000000" w:themeColor="text1"/>
          <w:sz w:val="21"/>
          <w:szCs w:val="21"/>
        </w:rPr>
      </w:pPr>
      <w:r w:rsidRPr="000E239D">
        <w:rPr>
          <w:rFonts w:ascii="Times New Roman" w:eastAsia="Times New Roman" w:hAnsi="Times New Roman" w:cs="Times New Roman"/>
          <w:color w:val="000000" w:themeColor="text1"/>
          <w:sz w:val="24"/>
          <w:szCs w:val="24"/>
        </w:rPr>
        <w:t xml:space="preserve">10.2. </w:t>
      </w:r>
      <w:r w:rsidR="00F1464E" w:rsidRPr="000E239D">
        <w:rPr>
          <w:rFonts w:ascii="Times New Roman" w:eastAsia="Times New Roman" w:hAnsi="Times New Roman" w:cs="Times New Roman"/>
          <w:color w:val="000000" w:themeColor="text1"/>
          <w:sz w:val="24"/>
          <w:szCs w:val="24"/>
        </w:rPr>
        <w:t xml:space="preserve">Размер платы за проведение экспертизы проектной документации и результатов инженерных изысканий определяется расчетом от стоимости разработки проектной документации и выполнения инженерных изысканий, рассчитанной в ценах 2001 года </w:t>
      </w:r>
      <w:bookmarkStart w:id="19" w:name="_Hlk54777210"/>
      <w:r w:rsidR="00F1464E" w:rsidRPr="000E239D">
        <w:rPr>
          <w:rFonts w:ascii="Times New Roman" w:eastAsia="Times New Roman" w:hAnsi="Times New Roman" w:cs="Times New Roman"/>
          <w:color w:val="000000" w:themeColor="text1"/>
          <w:sz w:val="24"/>
          <w:szCs w:val="24"/>
        </w:rPr>
        <w:t xml:space="preserve">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w:t>
      </w:r>
      <w:r w:rsidR="009C2A19" w:rsidRPr="000E239D">
        <w:rPr>
          <w:rFonts w:ascii="Times New Roman" w:eastAsia="Times New Roman" w:hAnsi="Times New Roman" w:cs="Times New Roman"/>
          <w:color w:val="000000" w:themeColor="text1"/>
          <w:sz w:val="24"/>
          <w:szCs w:val="24"/>
        </w:rPr>
        <w:t xml:space="preserve">в соответствии со сметными нормативами, сведения о которых включены в федеральный реестр сметных нормативов </w:t>
      </w:r>
      <w:bookmarkEnd w:id="19"/>
    </w:p>
    <w:p w14:paraId="4BB02AD4" w14:textId="77777777" w:rsidR="002D596C" w:rsidRPr="000E239D" w:rsidRDefault="00F1464E"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При расчете платы за проведение экспертизы проектной документации и результатов инженерных изысканий не учитываются дополнительные понижающие (договорные) коэффициенты.</w:t>
      </w:r>
    </w:p>
    <w:p w14:paraId="4067EBCB" w14:textId="77777777" w:rsidR="009C2A19" w:rsidRPr="009C2A19" w:rsidRDefault="009C2A19" w:rsidP="009C2A19">
      <w:pPr>
        <w:spacing w:after="0" w:line="240" w:lineRule="auto"/>
        <w:ind w:firstLine="540"/>
        <w:jc w:val="both"/>
        <w:rPr>
          <w:rFonts w:ascii="Verdana" w:eastAsia="Times New Roman" w:hAnsi="Verdana" w:cs="Times New Roman"/>
          <w:color w:val="000000" w:themeColor="text1"/>
          <w:sz w:val="21"/>
          <w:szCs w:val="21"/>
        </w:rPr>
      </w:pPr>
      <w:bookmarkStart w:id="20" w:name="_Hlk54777379"/>
      <w:r w:rsidRPr="000E239D">
        <w:rPr>
          <w:rFonts w:ascii="Times New Roman" w:eastAsia="Times New Roman" w:hAnsi="Times New Roman" w:cs="Times New Roman"/>
          <w:color w:val="000000" w:themeColor="text1"/>
          <w:sz w:val="24"/>
          <w:szCs w:val="24"/>
        </w:rPr>
        <w:t xml:space="preserve">10.2.1. За проведение государственной экспертизы проектной документации в объеме проверки сметной стоимости строительства, реконструкции, сноса объектов, работ по сохранению объектов культурного наследия,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w:t>
      </w:r>
    </w:p>
    <w:p w14:paraId="6DCDB059" w14:textId="77777777" w:rsidR="009C2A19" w:rsidRPr="009C2A19" w:rsidRDefault="009C2A19" w:rsidP="009C2A19">
      <w:pPr>
        <w:spacing w:after="0" w:line="240" w:lineRule="auto"/>
        <w:ind w:firstLine="540"/>
        <w:jc w:val="both"/>
        <w:rPr>
          <w:rFonts w:ascii="Verdana" w:eastAsia="Times New Roman" w:hAnsi="Verdana" w:cs="Times New Roman"/>
          <w:color w:val="000000" w:themeColor="text1"/>
          <w:sz w:val="21"/>
          <w:szCs w:val="21"/>
        </w:rPr>
      </w:pPr>
      <w:r w:rsidRPr="000E239D">
        <w:rPr>
          <w:rFonts w:ascii="Times New Roman" w:eastAsia="Times New Roman" w:hAnsi="Times New Roman" w:cs="Times New Roman"/>
          <w:color w:val="000000" w:themeColor="text1"/>
          <w:sz w:val="24"/>
          <w:szCs w:val="24"/>
        </w:rPr>
        <w:t>10.2.2.</w:t>
      </w:r>
      <w:r w:rsidRPr="009C2A19">
        <w:rPr>
          <w:rFonts w:ascii="Times New Roman" w:eastAsia="Times New Roman" w:hAnsi="Times New Roman" w:cs="Times New Roman"/>
          <w:color w:val="000000" w:themeColor="text1"/>
          <w:sz w:val="24"/>
          <w:szCs w:val="24"/>
        </w:rPr>
        <w:t xml:space="preserve">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w:t>
      </w:r>
    </w:p>
    <w:p w14:paraId="06F32BDD" w14:textId="77777777" w:rsidR="009C2A19" w:rsidRPr="009C2A19" w:rsidRDefault="009C2A19" w:rsidP="009C2A19">
      <w:pPr>
        <w:spacing w:after="0" w:line="240" w:lineRule="auto"/>
        <w:ind w:firstLine="540"/>
        <w:jc w:val="both"/>
        <w:rPr>
          <w:rFonts w:ascii="Verdana" w:eastAsia="Times New Roman" w:hAnsi="Verdana" w:cs="Times New Roman"/>
          <w:color w:val="000000" w:themeColor="text1"/>
          <w:sz w:val="21"/>
          <w:szCs w:val="21"/>
        </w:rPr>
      </w:pPr>
      <w:r w:rsidRPr="000E239D">
        <w:rPr>
          <w:rFonts w:ascii="Times New Roman" w:eastAsia="Times New Roman" w:hAnsi="Times New Roman" w:cs="Times New Roman"/>
          <w:color w:val="000000" w:themeColor="text1"/>
          <w:sz w:val="24"/>
          <w:szCs w:val="24"/>
        </w:rPr>
        <w:t>10.2.3.</w:t>
      </w:r>
      <w:r w:rsidRPr="009C2A19">
        <w:rPr>
          <w:rFonts w:ascii="Times New Roman" w:eastAsia="Times New Roman" w:hAnsi="Times New Roman" w:cs="Times New Roman"/>
          <w:color w:val="000000" w:themeColor="text1"/>
          <w:sz w:val="24"/>
          <w:szCs w:val="24"/>
        </w:rPr>
        <w:t xml:space="preserve">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w:t>
      </w:r>
    </w:p>
    <w:bookmarkEnd w:id="20"/>
    <w:p w14:paraId="39E6758F" w14:textId="77777777" w:rsidR="003C3F40" w:rsidRPr="000E239D" w:rsidRDefault="003C3F40"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10.3. В случае принятия решения об отсутствии замечаний по комплектности представленной документации, Заявителю в течение 3 рабочих дней направляются в Личный кабинет оформленные со стороны ГАУ «РЦЭЦС» договор с расчетом стоимости и счет на оплату предоставления Услуги. </w:t>
      </w:r>
    </w:p>
    <w:p w14:paraId="5938B23C" w14:textId="77777777" w:rsidR="003C3F40" w:rsidRPr="000E239D" w:rsidRDefault="003C3F40"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10.3. Заявитель должен рассмотреть представленные документы и, в случае своего согласия, подписать договор и расчет стоимости электронной цифровой подписью со своей стороны, загрузить их в Личный кабинет, и произвести оплату Услуги в соответствии с условиями договора. </w:t>
      </w:r>
    </w:p>
    <w:p w14:paraId="6F1A85FB" w14:textId="77777777" w:rsidR="003C3F40" w:rsidRPr="000E239D" w:rsidRDefault="003C3F40"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10.4. Плата за оказание Услуги осуществляется за счет средств Заявителя. </w:t>
      </w:r>
    </w:p>
    <w:p w14:paraId="6792D462" w14:textId="77777777" w:rsidR="002D596C" w:rsidRPr="000E239D" w:rsidRDefault="003C3F40"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10.5. Оплата Услуги производится независимо от результата проведения государственной экспертизы.</w:t>
      </w:r>
    </w:p>
    <w:p w14:paraId="06EAAA84" w14:textId="77777777" w:rsidR="003C3F40" w:rsidRPr="000E239D" w:rsidRDefault="003C3F40"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p>
    <w:p w14:paraId="739C478B" w14:textId="77777777" w:rsidR="0028794B" w:rsidRPr="000E239D" w:rsidRDefault="00F1464E" w:rsidP="0028794B">
      <w:pPr>
        <w:pStyle w:val="30"/>
        <w:shd w:val="clear" w:color="auto" w:fill="auto"/>
        <w:tabs>
          <w:tab w:val="left" w:pos="2213"/>
        </w:tabs>
        <w:spacing w:after="222" w:line="240" w:lineRule="exact"/>
        <w:ind w:firstLine="0"/>
        <w:rPr>
          <w:color w:val="000000" w:themeColor="text1"/>
          <w:sz w:val="24"/>
          <w:szCs w:val="24"/>
        </w:rPr>
      </w:pPr>
      <w:r w:rsidRPr="000E239D">
        <w:rPr>
          <w:color w:val="000000" w:themeColor="text1"/>
          <w:sz w:val="24"/>
          <w:szCs w:val="24"/>
        </w:rPr>
        <w:t xml:space="preserve">11. </w:t>
      </w:r>
      <w:r w:rsidR="0028794B" w:rsidRPr="000E239D">
        <w:rPr>
          <w:color w:val="000000" w:themeColor="text1"/>
          <w:sz w:val="24"/>
          <w:szCs w:val="24"/>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14:paraId="4D71852C" w14:textId="77777777" w:rsidR="002D596C" w:rsidRPr="000E239D" w:rsidRDefault="002D596C"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highlight w:val="yellow"/>
        </w:rPr>
      </w:pPr>
    </w:p>
    <w:p w14:paraId="170ED58F" w14:textId="77777777" w:rsidR="00924796" w:rsidRPr="000E239D" w:rsidRDefault="003A2FED" w:rsidP="00924796">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lastRenderedPageBreak/>
        <w:t xml:space="preserve">11.1. </w:t>
      </w:r>
      <w:r w:rsidR="00F1464E" w:rsidRPr="000E239D">
        <w:rPr>
          <w:rFonts w:ascii="Times New Roman" w:eastAsia="Times New Roman" w:hAnsi="Times New Roman" w:cs="Times New Roman"/>
          <w:color w:val="000000" w:themeColor="text1"/>
          <w:sz w:val="24"/>
          <w:szCs w:val="24"/>
        </w:rPr>
        <w:t>В связи с тем, что Услуга предоставляется в электронном виде очередь для подачи заявления или получения результата Услуги отсутствует.</w:t>
      </w:r>
      <w:r w:rsidR="00924796" w:rsidRPr="000E239D">
        <w:rPr>
          <w:rFonts w:ascii="Times New Roman" w:eastAsia="Times New Roman" w:hAnsi="Times New Roman" w:cs="Times New Roman"/>
          <w:color w:val="000000" w:themeColor="text1"/>
          <w:sz w:val="24"/>
          <w:szCs w:val="24"/>
        </w:rPr>
        <w:t xml:space="preserve"> </w:t>
      </w:r>
    </w:p>
    <w:p w14:paraId="2F2389FE" w14:textId="77777777" w:rsidR="002D596C" w:rsidRPr="000E239D" w:rsidRDefault="003A2FED" w:rsidP="003C3F40">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11.2. </w:t>
      </w:r>
      <w:r w:rsidR="00F1464E" w:rsidRPr="000E239D">
        <w:rPr>
          <w:rFonts w:ascii="Times New Roman" w:eastAsia="Times New Roman" w:hAnsi="Times New Roman" w:cs="Times New Roman"/>
          <w:color w:val="000000" w:themeColor="text1"/>
          <w:sz w:val="24"/>
          <w:szCs w:val="24"/>
        </w:rPr>
        <w:t>В случае подачи заявления для предоставления Услуги на бумажном носителе время ожидания в очереди - не более 15 минут.</w:t>
      </w:r>
    </w:p>
    <w:p w14:paraId="0171B436" w14:textId="77777777" w:rsidR="003A2FED" w:rsidRPr="000E239D" w:rsidRDefault="0028794B" w:rsidP="0028794B">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Время ожидания в очереди при получении результата предоставления Услуги на бумажном носителе - не более 15 минут.</w:t>
      </w:r>
    </w:p>
    <w:p w14:paraId="021B346B" w14:textId="77777777" w:rsidR="0028794B" w:rsidRPr="000E239D" w:rsidRDefault="0028794B" w:rsidP="0028794B">
      <w:pPr>
        <w:pStyle w:val="30"/>
        <w:shd w:val="clear" w:color="auto" w:fill="auto"/>
        <w:tabs>
          <w:tab w:val="left" w:pos="2213"/>
        </w:tabs>
        <w:spacing w:after="222" w:line="240" w:lineRule="exact"/>
        <w:ind w:firstLine="0"/>
        <w:rPr>
          <w:color w:val="000000" w:themeColor="text1"/>
          <w:sz w:val="24"/>
          <w:szCs w:val="24"/>
        </w:rPr>
      </w:pPr>
    </w:p>
    <w:p w14:paraId="68B69435" w14:textId="77777777" w:rsidR="0028794B" w:rsidRPr="000E239D" w:rsidRDefault="0028794B" w:rsidP="0028794B">
      <w:pPr>
        <w:pStyle w:val="30"/>
        <w:shd w:val="clear" w:color="auto" w:fill="auto"/>
        <w:tabs>
          <w:tab w:val="left" w:pos="2213"/>
        </w:tabs>
        <w:spacing w:after="222" w:line="240" w:lineRule="exact"/>
        <w:ind w:firstLine="0"/>
        <w:rPr>
          <w:color w:val="000000" w:themeColor="text1"/>
          <w:sz w:val="24"/>
          <w:szCs w:val="24"/>
        </w:rPr>
      </w:pPr>
      <w:r w:rsidRPr="000E239D">
        <w:rPr>
          <w:color w:val="000000" w:themeColor="text1"/>
          <w:sz w:val="24"/>
          <w:szCs w:val="24"/>
        </w:rPr>
        <w:t>12. Срок регистрации запроса заявителя о предоставлении государственной услуги</w:t>
      </w:r>
    </w:p>
    <w:p w14:paraId="3F60A874" w14:textId="77777777" w:rsidR="0028794B" w:rsidRPr="000E239D" w:rsidRDefault="0028794B" w:rsidP="0028794B">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12.1. Срок регистрации заявления, поданного в ГАУ «РЦЭЦС» в электронном виде, регистрируется автоматически в момент его поступления.</w:t>
      </w:r>
    </w:p>
    <w:p w14:paraId="7A2B4AA5" w14:textId="77777777" w:rsidR="0028794B" w:rsidRPr="000E239D" w:rsidRDefault="0028794B" w:rsidP="0028794B">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12.2. Срок регистрации заявления, поданного в ГАУ «РЦЭЦС» в бумажном виде – не более 15 минут.</w:t>
      </w:r>
    </w:p>
    <w:p w14:paraId="69DB9A58" w14:textId="77777777" w:rsidR="0028794B" w:rsidRPr="000E239D" w:rsidRDefault="0028794B">
      <w:pPr>
        <w:pStyle w:val="30"/>
        <w:shd w:val="clear" w:color="auto" w:fill="auto"/>
        <w:tabs>
          <w:tab w:val="left" w:pos="2213"/>
        </w:tabs>
        <w:spacing w:after="222" w:line="240" w:lineRule="exact"/>
        <w:ind w:firstLine="0"/>
        <w:rPr>
          <w:color w:val="000000" w:themeColor="text1"/>
          <w:sz w:val="24"/>
          <w:szCs w:val="24"/>
        </w:rPr>
      </w:pPr>
    </w:p>
    <w:p w14:paraId="28BD0C4B" w14:textId="77777777" w:rsidR="002D596C" w:rsidRPr="000E239D" w:rsidRDefault="00F1464E">
      <w:pPr>
        <w:pStyle w:val="30"/>
        <w:shd w:val="clear" w:color="auto" w:fill="auto"/>
        <w:tabs>
          <w:tab w:val="left" w:pos="2213"/>
        </w:tabs>
        <w:spacing w:after="222" w:line="240" w:lineRule="exact"/>
        <w:ind w:firstLine="0"/>
        <w:rPr>
          <w:color w:val="000000" w:themeColor="text1"/>
          <w:sz w:val="24"/>
          <w:szCs w:val="24"/>
        </w:rPr>
      </w:pPr>
      <w:r w:rsidRPr="000E239D">
        <w:rPr>
          <w:color w:val="000000" w:themeColor="text1"/>
          <w:sz w:val="24"/>
          <w:szCs w:val="24"/>
        </w:rPr>
        <w:t>1</w:t>
      </w:r>
      <w:r w:rsidR="0028794B" w:rsidRPr="000E239D">
        <w:rPr>
          <w:color w:val="000000" w:themeColor="text1"/>
          <w:sz w:val="24"/>
          <w:szCs w:val="24"/>
        </w:rPr>
        <w:t>3</w:t>
      </w:r>
      <w:r w:rsidRPr="000E239D">
        <w:rPr>
          <w:color w:val="000000" w:themeColor="text1"/>
          <w:sz w:val="24"/>
          <w:szCs w:val="24"/>
        </w:rPr>
        <w:t>. Требования к помещениям, в которых предоставляется Услуга</w:t>
      </w:r>
    </w:p>
    <w:p w14:paraId="778D696B" w14:textId="77777777" w:rsidR="002D596C" w:rsidRPr="000E239D" w:rsidRDefault="0028794B" w:rsidP="0028794B">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13.1. </w:t>
      </w:r>
      <w:r w:rsidR="00F1464E" w:rsidRPr="000E239D">
        <w:rPr>
          <w:rFonts w:ascii="Times New Roman" w:eastAsia="Times New Roman" w:hAnsi="Times New Roman" w:cs="Times New Roman"/>
          <w:color w:val="000000" w:themeColor="text1"/>
          <w:sz w:val="24"/>
          <w:szCs w:val="24"/>
        </w:rPr>
        <w:t>Заявление и документы для получения услуги подается в электронной форме, в связи с чем личное посещение ГАУ «РЦЭЦС» не является обязательным.</w:t>
      </w:r>
    </w:p>
    <w:p w14:paraId="0712155A" w14:textId="77777777" w:rsidR="002D596C" w:rsidRPr="000E239D" w:rsidRDefault="0028794B" w:rsidP="0028794B">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13.2. </w:t>
      </w:r>
      <w:r w:rsidR="00F1464E" w:rsidRPr="000E239D">
        <w:rPr>
          <w:rFonts w:ascii="Times New Roman" w:eastAsia="Times New Roman" w:hAnsi="Times New Roman" w:cs="Times New Roman"/>
          <w:color w:val="000000" w:themeColor="text1"/>
          <w:sz w:val="24"/>
          <w:szCs w:val="24"/>
        </w:rPr>
        <w:t>Рабочие места сотрудников Учреждения,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5BC9CB53" w14:textId="77777777" w:rsidR="002D596C" w:rsidRPr="000E239D" w:rsidRDefault="0028794B" w:rsidP="0028794B">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13.3. </w:t>
      </w:r>
      <w:r w:rsidR="00F1464E" w:rsidRPr="000E239D">
        <w:rPr>
          <w:rFonts w:ascii="Times New Roman" w:eastAsia="Times New Roman" w:hAnsi="Times New Roman" w:cs="Times New Roman"/>
          <w:color w:val="000000" w:themeColor="text1"/>
          <w:sz w:val="24"/>
          <w:szCs w:val="24"/>
        </w:rPr>
        <w:t>Помещения оборудованы системами кондиционирования воздуха, средствами пожаротушения и оповещения о возникновении чрезвычайной ситуации.</w:t>
      </w:r>
    </w:p>
    <w:p w14:paraId="678A20BE" w14:textId="77777777" w:rsidR="002D596C" w:rsidRPr="000E239D" w:rsidRDefault="0028794B" w:rsidP="0028794B">
      <w:pPr>
        <w:pStyle w:val="a9"/>
        <w:autoSpaceDE w:val="0"/>
        <w:autoSpaceDN w:val="0"/>
        <w:adjustRightInd w:val="0"/>
        <w:spacing w:before="240" w:after="0" w:line="240" w:lineRule="auto"/>
        <w:ind w:left="0" w:firstLine="709"/>
        <w:jc w:val="both"/>
        <w:rPr>
          <w:rFonts w:ascii="Times New Roman" w:eastAsia="Times New Roman" w:hAnsi="Times New Roman" w:cs="Times New Roman"/>
          <w:color w:val="000000" w:themeColor="text1"/>
          <w:sz w:val="24"/>
          <w:szCs w:val="24"/>
        </w:rPr>
      </w:pPr>
      <w:r w:rsidRPr="000E239D">
        <w:rPr>
          <w:rFonts w:ascii="Times New Roman" w:eastAsia="Times New Roman" w:hAnsi="Times New Roman" w:cs="Times New Roman"/>
          <w:color w:val="000000" w:themeColor="text1"/>
          <w:sz w:val="24"/>
          <w:szCs w:val="24"/>
        </w:rPr>
        <w:t xml:space="preserve">13.4. </w:t>
      </w:r>
      <w:r w:rsidR="00F1464E" w:rsidRPr="000E239D">
        <w:rPr>
          <w:rFonts w:ascii="Times New Roman" w:eastAsia="Times New Roman" w:hAnsi="Times New Roman" w:cs="Times New Roman"/>
          <w:color w:val="000000" w:themeColor="text1"/>
          <w:sz w:val="24"/>
          <w:szCs w:val="24"/>
        </w:rPr>
        <w:t>В помещениях Учреждения предусмотрены доступные места общественного пользования и хранения верхней одежды.</w:t>
      </w:r>
    </w:p>
    <w:p w14:paraId="391700F3" w14:textId="77777777" w:rsidR="002D596C" w:rsidRPr="000E239D" w:rsidRDefault="0028794B">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13.5. </w:t>
      </w:r>
      <w:r w:rsidR="00F1464E" w:rsidRPr="000E239D">
        <w:rPr>
          <w:color w:val="000000" w:themeColor="text1"/>
          <w:sz w:val="24"/>
          <w:szCs w:val="24"/>
        </w:rPr>
        <w:t>Кабинеты снабжены табличками с указанием номера кабинета, названия структурного подразделения, фамилий, имен, отчеств, должностей лиц, участвующих в предоставлении Услуги.</w:t>
      </w:r>
    </w:p>
    <w:p w14:paraId="428C41A5" w14:textId="77777777" w:rsidR="002D596C" w:rsidRPr="000E239D" w:rsidRDefault="0028794B">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13.6. </w:t>
      </w:r>
      <w:r w:rsidR="00F1464E" w:rsidRPr="000E239D">
        <w:rPr>
          <w:color w:val="000000" w:themeColor="text1"/>
          <w:sz w:val="24"/>
          <w:szCs w:val="24"/>
        </w:rPr>
        <w:t>Помещения, предусмотренные для приемки и выдачи документации, размещены на нижнем этаже здания и соответствуют санитарно-эпидемиологическим правилам и нормативам.</w:t>
      </w:r>
    </w:p>
    <w:p w14:paraId="19BF28D7" w14:textId="77777777" w:rsidR="002D596C" w:rsidRPr="000E239D" w:rsidRDefault="0028794B">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13.7. </w:t>
      </w:r>
      <w:r w:rsidR="00F1464E" w:rsidRPr="000E239D">
        <w:rPr>
          <w:color w:val="000000" w:themeColor="text1"/>
          <w:sz w:val="24"/>
          <w:szCs w:val="24"/>
        </w:rPr>
        <w:t>Входы в Учреждение оборудованы пандусами, расширенными проходами, позволяющими обеспечить беспрепятственный доступ инвалидов, включая инвалидов, использующих кресла- коляски.</w:t>
      </w:r>
    </w:p>
    <w:p w14:paraId="558E8809" w14:textId="77777777" w:rsidR="002D596C" w:rsidRPr="000E239D" w:rsidRDefault="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13.8. </w:t>
      </w:r>
      <w:r w:rsidR="00F1464E" w:rsidRPr="000E239D">
        <w:rPr>
          <w:color w:val="000000" w:themeColor="text1"/>
          <w:sz w:val="24"/>
          <w:szCs w:val="24"/>
        </w:rPr>
        <w:t>Вход и выход из помещений оборудованы указателями.</w:t>
      </w:r>
    </w:p>
    <w:p w14:paraId="5805A97E" w14:textId="77777777" w:rsidR="002D596C" w:rsidRPr="000E239D" w:rsidRDefault="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13.9. </w:t>
      </w:r>
      <w:r w:rsidR="00F1464E" w:rsidRPr="000E239D">
        <w:rPr>
          <w:color w:val="000000" w:themeColor="text1"/>
          <w:sz w:val="24"/>
          <w:szCs w:val="24"/>
        </w:rPr>
        <w:t>Места для ожидания на подачу или получение документов оборудованы стульями.</w:t>
      </w:r>
    </w:p>
    <w:p w14:paraId="6C443A03" w14:textId="77777777" w:rsidR="002D596C" w:rsidRPr="000E239D" w:rsidRDefault="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13.10. </w:t>
      </w:r>
      <w:r w:rsidR="00F1464E" w:rsidRPr="000E239D">
        <w:rPr>
          <w:color w:val="000000" w:themeColor="text1"/>
          <w:sz w:val="24"/>
          <w:szCs w:val="24"/>
        </w:rPr>
        <w:t>Места для заполнения заявления оборудованы стульями, столами и обеспечены образцами заявлений, писчей бумагой и канцелярскими принадлежностями (шариковыми ручками).</w:t>
      </w:r>
    </w:p>
    <w:p w14:paraId="10726CDE" w14:textId="77777777"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13.11. </w:t>
      </w:r>
      <w:r w:rsidR="00F1464E" w:rsidRPr="000E239D">
        <w:rPr>
          <w:color w:val="000000" w:themeColor="text1"/>
          <w:sz w:val="24"/>
          <w:szCs w:val="24"/>
        </w:rPr>
        <w:t>Места для информирования, предназначенные для ознакомления Заявителей с информационными материалами, оборудованы информационными стендами.</w:t>
      </w:r>
    </w:p>
    <w:p w14:paraId="10C74A28" w14:textId="77777777"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13.12. </w:t>
      </w:r>
      <w:r w:rsidR="00F1464E" w:rsidRPr="000E239D">
        <w:rPr>
          <w:color w:val="000000" w:themeColor="text1"/>
          <w:sz w:val="24"/>
          <w:szCs w:val="24"/>
        </w:rPr>
        <w:t>Также все информационные материалы размещены на официальном сайте ГАУ «РЦЭЦС».</w:t>
      </w:r>
    </w:p>
    <w:p w14:paraId="48749B46" w14:textId="77777777" w:rsidR="00CE5217" w:rsidRPr="000E239D" w:rsidRDefault="00CE5217" w:rsidP="00CE5217">
      <w:pPr>
        <w:pStyle w:val="20"/>
        <w:shd w:val="clear" w:color="auto" w:fill="auto"/>
        <w:spacing w:before="0" w:after="0" w:line="275" w:lineRule="exact"/>
        <w:ind w:firstLine="620"/>
        <w:jc w:val="both"/>
        <w:rPr>
          <w:color w:val="000000" w:themeColor="text1"/>
          <w:sz w:val="24"/>
          <w:szCs w:val="24"/>
        </w:rPr>
      </w:pPr>
    </w:p>
    <w:p w14:paraId="3C75B5DB" w14:textId="77777777" w:rsidR="002D596C" w:rsidRPr="000E239D" w:rsidRDefault="00F1464E">
      <w:pPr>
        <w:pStyle w:val="30"/>
        <w:shd w:val="clear" w:color="auto" w:fill="auto"/>
        <w:tabs>
          <w:tab w:val="left" w:pos="3338"/>
        </w:tabs>
        <w:spacing w:after="212" w:line="240" w:lineRule="exact"/>
        <w:ind w:firstLine="0"/>
        <w:rPr>
          <w:color w:val="000000" w:themeColor="text1"/>
          <w:sz w:val="24"/>
          <w:szCs w:val="24"/>
        </w:rPr>
      </w:pPr>
      <w:r w:rsidRPr="000E239D">
        <w:rPr>
          <w:color w:val="000000" w:themeColor="text1"/>
          <w:sz w:val="24"/>
          <w:szCs w:val="24"/>
        </w:rPr>
        <w:t>14. Показатели доступности и качества Услуги</w:t>
      </w:r>
    </w:p>
    <w:p w14:paraId="0ACE5BD8" w14:textId="77777777"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14.1. </w:t>
      </w:r>
      <w:r w:rsidR="00F1464E" w:rsidRPr="000E239D">
        <w:rPr>
          <w:color w:val="000000" w:themeColor="text1"/>
          <w:sz w:val="24"/>
          <w:szCs w:val="24"/>
        </w:rPr>
        <w:t>Показателями доступности предоставления Услуги являются:</w:t>
      </w:r>
    </w:p>
    <w:p w14:paraId="29A6134F" w14:textId="77777777"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14.1.1. </w:t>
      </w:r>
      <w:r w:rsidR="00F1464E" w:rsidRPr="000E239D">
        <w:rPr>
          <w:color w:val="000000" w:themeColor="text1"/>
          <w:sz w:val="24"/>
          <w:szCs w:val="24"/>
        </w:rPr>
        <w:t>Предоставление возможности получения Услуги в электронной форме;</w:t>
      </w:r>
    </w:p>
    <w:p w14:paraId="633F8D1F" w14:textId="77777777"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14.1.2. </w:t>
      </w:r>
      <w:r w:rsidR="00F1464E" w:rsidRPr="000E239D">
        <w:rPr>
          <w:color w:val="000000" w:themeColor="text1"/>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14:paraId="1815CCC9" w14:textId="77777777"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14.1.3. </w:t>
      </w:r>
      <w:r w:rsidR="00F1464E" w:rsidRPr="000E239D">
        <w:rPr>
          <w:color w:val="000000" w:themeColor="text1"/>
          <w:sz w:val="24"/>
          <w:szCs w:val="24"/>
        </w:rPr>
        <w:t>Транспортная доступность к местам предоставления Услуги;</w:t>
      </w:r>
    </w:p>
    <w:p w14:paraId="175DEB6D" w14:textId="77777777"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lastRenderedPageBreak/>
        <w:t xml:space="preserve">14.1.4. </w:t>
      </w:r>
      <w:r w:rsidR="00F1464E" w:rsidRPr="000E239D">
        <w:rPr>
          <w:color w:val="000000" w:themeColor="text1"/>
          <w:sz w:val="24"/>
          <w:szCs w:val="24"/>
        </w:rPr>
        <w:t>Обеспечение беспрепятственного доступа лицам с ограниченными возможностями передвижения к Учреждению, в котором предоставляется Услуга (в том числе наличие бесплатных парковочных мест для специальных автотранспортных средств инвалидов);</w:t>
      </w:r>
    </w:p>
    <w:p w14:paraId="091D751D" w14:textId="77777777"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14.1.5. </w:t>
      </w:r>
      <w:r w:rsidR="00F1464E" w:rsidRPr="000E239D">
        <w:rPr>
          <w:color w:val="000000" w:themeColor="text1"/>
          <w:sz w:val="24"/>
          <w:szCs w:val="24"/>
        </w:rPr>
        <w:t>Соблюдение требований Административного регламента о порядке информирования об оказании Услуги</w:t>
      </w:r>
      <w:r w:rsidRPr="000E239D">
        <w:rPr>
          <w:color w:val="000000" w:themeColor="text1"/>
          <w:sz w:val="24"/>
          <w:szCs w:val="24"/>
        </w:rPr>
        <w:t>.</w:t>
      </w:r>
    </w:p>
    <w:p w14:paraId="4A229C12" w14:textId="77777777"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14.2. </w:t>
      </w:r>
      <w:r w:rsidR="00F1464E" w:rsidRPr="000E239D">
        <w:rPr>
          <w:color w:val="000000" w:themeColor="text1"/>
          <w:sz w:val="24"/>
          <w:szCs w:val="24"/>
        </w:rPr>
        <w:t>Показателями качества предоставления Услуги являются:</w:t>
      </w:r>
    </w:p>
    <w:p w14:paraId="2CCA43C5" w14:textId="77777777"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14.2.1. </w:t>
      </w:r>
      <w:r w:rsidR="00F1464E" w:rsidRPr="000E239D">
        <w:rPr>
          <w:color w:val="000000" w:themeColor="text1"/>
          <w:sz w:val="24"/>
          <w:szCs w:val="24"/>
        </w:rPr>
        <w:t>Соблюдение сроков предоставления Услуги;</w:t>
      </w:r>
    </w:p>
    <w:p w14:paraId="66969F40" w14:textId="77777777"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14.2.2. </w:t>
      </w:r>
      <w:r w:rsidR="00F1464E" w:rsidRPr="000E239D">
        <w:rPr>
          <w:color w:val="000000" w:themeColor="text1"/>
          <w:sz w:val="24"/>
          <w:szCs w:val="24"/>
        </w:rPr>
        <w:t>Соблюдение установленного времени ожидания в очереди при подаче заявления и при получении результата предоставления Услуги;</w:t>
      </w:r>
    </w:p>
    <w:p w14:paraId="3B684D6A" w14:textId="77777777"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14.2.3. </w:t>
      </w:r>
      <w:r w:rsidR="00F1464E" w:rsidRPr="000E239D">
        <w:rPr>
          <w:color w:val="000000" w:themeColor="text1"/>
          <w:sz w:val="24"/>
          <w:szCs w:val="24"/>
        </w:rPr>
        <w:t>Соотношение количества рассмотренных в срок заявлений на предоставление Услуги к общему количеству заявлений, поступивших на предоставление Услуги;</w:t>
      </w:r>
    </w:p>
    <w:p w14:paraId="2B6EBC51" w14:textId="77777777"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14.2.3. </w:t>
      </w:r>
      <w:r w:rsidR="00F1464E" w:rsidRPr="000E239D">
        <w:rPr>
          <w:color w:val="000000" w:themeColor="text1"/>
          <w:sz w:val="24"/>
          <w:szCs w:val="24"/>
        </w:rPr>
        <w:t>Своевременное направление уведомлений Заявителям о предоставлении или прекращении предоставления Услуги;</w:t>
      </w:r>
    </w:p>
    <w:p w14:paraId="523B3CFA" w14:textId="77777777"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14.2.4. </w:t>
      </w:r>
      <w:r w:rsidR="00F1464E" w:rsidRPr="000E239D">
        <w:rPr>
          <w:color w:val="000000" w:themeColor="text1"/>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14:paraId="459F1C96" w14:textId="77777777" w:rsidR="002D596C" w:rsidRPr="000E239D" w:rsidRDefault="002D596C">
      <w:pPr>
        <w:pStyle w:val="20"/>
        <w:shd w:val="clear" w:color="auto" w:fill="auto"/>
        <w:tabs>
          <w:tab w:val="left" w:pos="1073"/>
          <w:tab w:val="left" w:pos="1574"/>
        </w:tabs>
        <w:spacing w:before="0" w:after="236" w:line="285" w:lineRule="exact"/>
        <w:ind w:left="2620" w:firstLine="0"/>
        <w:jc w:val="left"/>
        <w:rPr>
          <w:color w:val="000000" w:themeColor="text1"/>
          <w:sz w:val="24"/>
          <w:szCs w:val="24"/>
        </w:rPr>
      </w:pPr>
    </w:p>
    <w:p w14:paraId="04187133" w14:textId="77777777" w:rsidR="002D596C" w:rsidRPr="000E239D" w:rsidRDefault="00F1464E">
      <w:pPr>
        <w:pStyle w:val="20"/>
        <w:shd w:val="clear" w:color="auto" w:fill="auto"/>
        <w:tabs>
          <w:tab w:val="left" w:pos="1073"/>
          <w:tab w:val="left" w:pos="1574"/>
        </w:tabs>
        <w:spacing w:before="0" w:after="236" w:line="285" w:lineRule="exact"/>
        <w:ind w:firstLine="0"/>
        <w:rPr>
          <w:b/>
          <w:color w:val="000000" w:themeColor="text1"/>
          <w:sz w:val="24"/>
          <w:szCs w:val="24"/>
        </w:rPr>
      </w:pPr>
      <w:r w:rsidRPr="000E239D">
        <w:rPr>
          <w:b/>
          <w:color w:val="000000" w:themeColor="text1"/>
          <w:sz w:val="24"/>
          <w:szCs w:val="24"/>
        </w:rPr>
        <w:t>15. Иные требования, в том числе учитывающие особенности предоставления государственной услуги в электронной форме</w:t>
      </w:r>
    </w:p>
    <w:p w14:paraId="38BB68AD" w14:textId="77777777"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15.1. </w:t>
      </w:r>
      <w:r w:rsidR="00F1464E" w:rsidRPr="000E239D">
        <w:rPr>
          <w:color w:val="000000" w:themeColor="text1"/>
          <w:sz w:val="24"/>
          <w:szCs w:val="24"/>
        </w:rPr>
        <w:t>Возможность получения заявителем информации о предоставляемой государственной услуге на официальном сайте Учреждения в информационно-телекоммуникационной сети «Интернет» и «Портал».</w:t>
      </w:r>
    </w:p>
    <w:p w14:paraId="08AB82B4" w14:textId="77777777" w:rsidR="002D596C" w:rsidRPr="000E239D" w:rsidRDefault="00CE5217"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15.2. </w:t>
      </w:r>
      <w:r w:rsidR="00F1464E" w:rsidRPr="000E239D">
        <w:rPr>
          <w:color w:val="000000" w:themeColor="text1"/>
          <w:sz w:val="24"/>
          <w:szCs w:val="24"/>
        </w:rPr>
        <w:t>Для получения доступа к подсистеме «Личный кабинет» «Портал» заявители должны использовать сертифицированные средства электронной подписи в соответствии с требованиями к средствам электронной подписи и средствам удостоверяющего центра, установленными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14:paraId="36C1DC4D" w14:textId="77777777" w:rsidR="002D596C" w:rsidRPr="000E239D" w:rsidRDefault="00B418F0"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15.3. </w:t>
      </w:r>
      <w:r w:rsidR="00F1464E" w:rsidRPr="000E239D">
        <w:rPr>
          <w:color w:val="000000" w:themeColor="text1"/>
          <w:sz w:val="24"/>
          <w:szCs w:val="24"/>
        </w:rPr>
        <w:t>При подаче запроса (заявления) в электронной форме Заявитель заполняет интерактивную форму запроса (заявления) и предоставляет необходимые документы (сведения) в форматах, утвержденных приказом Министерства строительства и жилищно-коммунального хозяйства Российской Федерации от 12.05.2017 № 783/</w:t>
      </w:r>
      <w:proofErr w:type="spellStart"/>
      <w:r w:rsidR="00F1464E" w:rsidRPr="000E239D">
        <w:rPr>
          <w:color w:val="000000" w:themeColor="text1"/>
          <w:sz w:val="24"/>
          <w:szCs w:val="24"/>
        </w:rPr>
        <w:t>пр</w:t>
      </w:r>
      <w:proofErr w:type="spellEnd"/>
      <w:r w:rsidR="00F1464E" w:rsidRPr="000E239D">
        <w:rPr>
          <w:color w:val="000000" w:themeColor="text1"/>
          <w:sz w:val="24"/>
          <w:szCs w:val="24"/>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а также подписанных в установленном порядке.</w:t>
      </w:r>
    </w:p>
    <w:p w14:paraId="462D568E" w14:textId="77777777" w:rsidR="002D596C" w:rsidRPr="000E239D" w:rsidRDefault="002D596C" w:rsidP="00CE5217">
      <w:pPr>
        <w:pStyle w:val="20"/>
        <w:shd w:val="clear" w:color="auto" w:fill="auto"/>
        <w:spacing w:before="0" w:after="0" w:line="275" w:lineRule="exact"/>
        <w:ind w:firstLine="620"/>
        <w:jc w:val="both"/>
        <w:rPr>
          <w:color w:val="000000" w:themeColor="text1"/>
          <w:sz w:val="24"/>
          <w:szCs w:val="24"/>
        </w:rPr>
      </w:pPr>
    </w:p>
    <w:p w14:paraId="545E6498" w14:textId="77777777" w:rsidR="002D596C" w:rsidRPr="000E239D" w:rsidRDefault="00B418F0" w:rsidP="00B418F0">
      <w:pPr>
        <w:pStyle w:val="20"/>
        <w:shd w:val="clear" w:color="auto" w:fill="auto"/>
        <w:spacing w:before="0" w:after="0" w:line="275" w:lineRule="exact"/>
        <w:ind w:firstLine="620"/>
        <w:rPr>
          <w:b/>
          <w:color w:val="000000" w:themeColor="text1"/>
          <w:sz w:val="24"/>
          <w:szCs w:val="24"/>
        </w:rPr>
      </w:pPr>
      <w:r w:rsidRPr="000E239D">
        <w:rPr>
          <w:b/>
          <w:color w:val="000000" w:themeColor="text1"/>
          <w:sz w:val="24"/>
          <w:szCs w:val="24"/>
          <w:lang w:val="en-US"/>
        </w:rPr>
        <w:t>III</w:t>
      </w:r>
      <w:r w:rsidRPr="000E239D">
        <w:rPr>
          <w:b/>
          <w:color w:val="000000" w:themeColor="text1"/>
          <w:sz w:val="24"/>
          <w:szCs w:val="24"/>
        </w:rPr>
        <w:t xml:space="preserve"> </w:t>
      </w:r>
      <w:r w:rsidR="00F1464E" w:rsidRPr="000E239D">
        <w:rPr>
          <w:b/>
          <w:color w:val="000000" w:themeColor="text1"/>
          <w:sz w:val="24"/>
          <w:szCs w:val="24"/>
        </w:rPr>
        <w:t>СОСТАВ, ПОСЛЕДОВАТЕЛЬНОСТЬ И СРОКИ АДМИНИСТРАТИВНЫХ ПРОЦЕДУР, ТРЕБОВАНИЯ К ПОРЯДКУ ИХ ВЫПОЛНЕНИЯ</w:t>
      </w:r>
    </w:p>
    <w:p w14:paraId="44460159" w14:textId="77777777" w:rsidR="002D596C" w:rsidRPr="000E239D" w:rsidRDefault="002D596C" w:rsidP="00CE5217">
      <w:pPr>
        <w:pStyle w:val="20"/>
        <w:shd w:val="clear" w:color="auto" w:fill="auto"/>
        <w:spacing w:before="0" w:after="0" w:line="275" w:lineRule="exact"/>
        <w:ind w:firstLine="620"/>
        <w:jc w:val="both"/>
        <w:rPr>
          <w:color w:val="000000" w:themeColor="text1"/>
          <w:sz w:val="24"/>
          <w:szCs w:val="24"/>
          <w:highlight w:val="yellow"/>
        </w:rPr>
      </w:pPr>
    </w:p>
    <w:p w14:paraId="4CAE7CE9" w14:textId="77777777" w:rsidR="002D596C" w:rsidRPr="000E239D" w:rsidRDefault="00F1464E" w:rsidP="00CE521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Перечень административных процедур, требования к порядку их выполнения</w:t>
      </w:r>
      <w:r w:rsidR="004E3DEA" w:rsidRPr="000E239D">
        <w:rPr>
          <w:color w:val="000000" w:themeColor="text1"/>
          <w:sz w:val="24"/>
          <w:szCs w:val="24"/>
        </w:rPr>
        <w:t>.</w:t>
      </w:r>
    </w:p>
    <w:p w14:paraId="5CFADEB8" w14:textId="77777777" w:rsidR="009954B9" w:rsidRPr="000E239D" w:rsidRDefault="004E3DEA" w:rsidP="004E3DEA">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 Прием (получение) заявления и документов, необходимых для предоставления Услуги, </w:t>
      </w:r>
    </w:p>
    <w:p w14:paraId="1F3F1E26" w14:textId="77777777" w:rsidR="004E3DEA" w:rsidRPr="000E239D" w:rsidRDefault="009954B9" w:rsidP="004E3DEA">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2. </w:t>
      </w:r>
      <w:r w:rsidR="004E3DEA" w:rsidRPr="000E239D">
        <w:rPr>
          <w:color w:val="000000" w:themeColor="text1"/>
          <w:sz w:val="24"/>
          <w:szCs w:val="24"/>
        </w:rPr>
        <w:t>Принятие решения о предоставлении или непредставлении Услуги.</w:t>
      </w:r>
    </w:p>
    <w:p w14:paraId="53746175" w14:textId="77777777" w:rsidR="004E3DEA" w:rsidRPr="000E239D" w:rsidRDefault="004E3DEA" w:rsidP="004E3DEA">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3. Проведение государственной экспертизы, формирование замечаний, устранение замечаний и оформление результата предоставления Услуги</w:t>
      </w:r>
    </w:p>
    <w:p w14:paraId="32CBB48C" w14:textId="77777777" w:rsidR="004E3DEA" w:rsidRPr="000E239D" w:rsidRDefault="001C62B8" w:rsidP="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4</w:t>
      </w:r>
      <w:r w:rsidR="004E3DEA" w:rsidRPr="000E239D">
        <w:rPr>
          <w:color w:val="000000" w:themeColor="text1"/>
          <w:sz w:val="24"/>
          <w:szCs w:val="24"/>
        </w:rPr>
        <w:t>. Продление срока</w:t>
      </w:r>
      <w:r w:rsidR="00BE0447" w:rsidRPr="000E239D">
        <w:rPr>
          <w:color w:val="000000" w:themeColor="text1"/>
          <w:sz w:val="24"/>
          <w:szCs w:val="24"/>
        </w:rPr>
        <w:t xml:space="preserve"> проведения государственной экспертизы.</w:t>
      </w:r>
    </w:p>
    <w:p w14:paraId="4BDA400A" w14:textId="77777777" w:rsidR="004E3DEA" w:rsidRPr="000E239D" w:rsidRDefault="00BE0447" w:rsidP="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w:t>
      </w:r>
      <w:r w:rsidR="004E3DEA" w:rsidRPr="000E239D">
        <w:rPr>
          <w:color w:val="000000" w:themeColor="text1"/>
          <w:sz w:val="24"/>
          <w:szCs w:val="24"/>
        </w:rPr>
        <w:t xml:space="preserve">. Проведение повторной экспертизы (в случае необходимости). </w:t>
      </w:r>
    </w:p>
    <w:p w14:paraId="0ED7B007" w14:textId="77777777" w:rsidR="004E3DEA" w:rsidRPr="000E239D" w:rsidRDefault="004E3DEA" w:rsidP="001F59FC">
      <w:pPr>
        <w:pStyle w:val="20"/>
        <w:shd w:val="clear" w:color="auto" w:fill="auto"/>
        <w:spacing w:before="0" w:after="0" w:line="275" w:lineRule="exact"/>
        <w:ind w:firstLine="620"/>
        <w:jc w:val="both"/>
        <w:rPr>
          <w:color w:val="000000" w:themeColor="text1"/>
          <w:sz w:val="24"/>
          <w:szCs w:val="24"/>
        </w:rPr>
      </w:pPr>
    </w:p>
    <w:p w14:paraId="0388C1B5" w14:textId="77777777" w:rsidR="002D596C" w:rsidRPr="000E239D" w:rsidRDefault="001F59FC">
      <w:pPr>
        <w:pStyle w:val="30"/>
        <w:shd w:val="clear" w:color="auto" w:fill="auto"/>
        <w:spacing w:after="216" w:line="240" w:lineRule="exact"/>
        <w:ind w:firstLine="0"/>
        <w:rPr>
          <w:color w:val="000000" w:themeColor="text1"/>
          <w:sz w:val="24"/>
          <w:szCs w:val="24"/>
        </w:rPr>
      </w:pPr>
      <w:r w:rsidRPr="000E239D">
        <w:rPr>
          <w:color w:val="000000" w:themeColor="text1"/>
          <w:sz w:val="24"/>
          <w:szCs w:val="24"/>
        </w:rPr>
        <w:t>1</w:t>
      </w:r>
      <w:r w:rsidR="00F1464E" w:rsidRPr="000E239D">
        <w:rPr>
          <w:color w:val="000000" w:themeColor="text1"/>
          <w:sz w:val="24"/>
          <w:szCs w:val="24"/>
        </w:rPr>
        <w:t>. Прием заявления</w:t>
      </w:r>
      <w:r w:rsidR="009954B9" w:rsidRPr="000E239D">
        <w:rPr>
          <w:color w:val="000000" w:themeColor="text1"/>
          <w:sz w:val="24"/>
          <w:szCs w:val="24"/>
        </w:rPr>
        <w:t xml:space="preserve"> и документов, необходимых для предоставления Услуги</w:t>
      </w:r>
    </w:p>
    <w:p w14:paraId="307BE2F8" w14:textId="77777777" w:rsidR="002D596C" w:rsidRPr="000E239D" w:rsidRDefault="009954B9">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w:t>
      </w:r>
      <w:r w:rsidR="00F1464E" w:rsidRPr="000E239D">
        <w:rPr>
          <w:color w:val="000000" w:themeColor="text1"/>
          <w:sz w:val="24"/>
          <w:szCs w:val="24"/>
        </w:rPr>
        <w:t xml:space="preserve">1. Основанием для начала административной процедуры по приему заявления </w:t>
      </w:r>
      <w:r w:rsidR="00F1464E" w:rsidRPr="000E239D">
        <w:rPr>
          <w:color w:val="000000" w:themeColor="text1"/>
          <w:sz w:val="24"/>
          <w:szCs w:val="24"/>
        </w:rPr>
        <w:lastRenderedPageBreak/>
        <w:t>является получение Учреждением заявления.</w:t>
      </w:r>
    </w:p>
    <w:p w14:paraId="1BBF1000" w14:textId="77777777" w:rsidR="002D596C" w:rsidRPr="000E239D" w:rsidRDefault="009954B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1.</w:t>
      </w:r>
      <w:r w:rsidR="00F1464E" w:rsidRPr="000E239D">
        <w:rPr>
          <w:color w:val="000000" w:themeColor="text1"/>
          <w:sz w:val="24"/>
          <w:szCs w:val="24"/>
        </w:rPr>
        <w:t>2.Заявитель направляет заявление на предоставление Услуги в электронном виде с использова</w:t>
      </w:r>
      <w:r w:rsidR="001F59FC" w:rsidRPr="000E239D">
        <w:rPr>
          <w:color w:val="000000" w:themeColor="text1"/>
          <w:sz w:val="24"/>
          <w:szCs w:val="24"/>
        </w:rPr>
        <w:t>нием подсистемы «Личный кабинет</w:t>
      </w:r>
      <w:r w:rsidR="00F1464E" w:rsidRPr="000E239D">
        <w:rPr>
          <w:color w:val="000000" w:themeColor="text1"/>
          <w:sz w:val="24"/>
          <w:szCs w:val="24"/>
        </w:rPr>
        <w:t xml:space="preserve">» в информационно </w:t>
      </w:r>
      <w:r w:rsidR="00F1464E" w:rsidRPr="000E239D">
        <w:rPr>
          <w:color w:val="000000" w:themeColor="text1"/>
          <w:sz w:val="24"/>
          <w:szCs w:val="24"/>
        </w:rPr>
        <w:softHyphen/>
        <w:t>телекоммуникационной сети «Интернет» или «Портал» с приложением</w:t>
      </w:r>
      <w:r w:rsidR="001F59FC" w:rsidRPr="000E239D">
        <w:rPr>
          <w:color w:val="000000" w:themeColor="text1"/>
          <w:sz w:val="24"/>
          <w:szCs w:val="24"/>
        </w:rPr>
        <w:t xml:space="preserve"> файлов необходимых документов</w:t>
      </w:r>
      <w:r w:rsidR="00F1464E" w:rsidRPr="000E239D">
        <w:rPr>
          <w:color w:val="000000" w:themeColor="text1"/>
          <w:sz w:val="24"/>
          <w:szCs w:val="24"/>
        </w:rPr>
        <w:t>.</w:t>
      </w:r>
    </w:p>
    <w:p w14:paraId="0BD5838E" w14:textId="77777777" w:rsidR="002D596C" w:rsidRPr="000E239D" w:rsidRDefault="009954B9" w:rsidP="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1.</w:t>
      </w:r>
      <w:r w:rsidR="001F59FC" w:rsidRPr="000E239D">
        <w:rPr>
          <w:color w:val="000000" w:themeColor="text1"/>
          <w:sz w:val="24"/>
          <w:szCs w:val="24"/>
        </w:rPr>
        <w:t xml:space="preserve">3. </w:t>
      </w:r>
      <w:r w:rsidR="00F1464E" w:rsidRPr="000E239D">
        <w:rPr>
          <w:color w:val="000000" w:themeColor="text1"/>
          <w:sz w:val="24"/>
          <w:szCs w:val="24"/>
        </w:rPr>
        <w:t>При подаче</w:t>
      </w:r>
      <w:r w:rsidR="001F59FC" w:rsidRPr="000E239D">
        <w:rPr>
          <w:color w:val="000000" w:themeColor="text1"/>
          <w:sz w:val="24"/>
          <w:szCs w:val="24"/>
        </w:rPr>
        <w:t xml:space="preserve"> каждый документ </w:t>
      </w:r>
      <w:r w:rsidR="00F1464E" w:rsidRPr="000E239D">
        <w:rPr>
          <w:color w:val="000000" w:themeColor="text1"/>
          <w:sz w:val="24"/>
          <w:szCs w:val="24"/>
        </w:rPr>
        <w:t>подписывается усиленной квалифицированной электронной подписью Заявителя.</w:t>
      </w:r>
    </w:p>
    <w:p w14:paraId="192490DE" w14:textId="77777777" w:rsidR="002D596C" w:rsidRPr="000E239D" w:rsidRDefault="009954B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1.</w:t>
      </w:r>
      <w:r w:rsidR="001F59FC" w:rsidRPr="000E239D">
        <w:rPr>
          <w:color w:val="000000" w:themeColor="text1"/>
          <w:sz w:val="24"/>
          <w:szCs w:val="24"/>
        </w:rPr>
        <w:t xml:space="preserve">4. </w:t>
      </w:r>
      <w:r w:rsidR="00F1464E" w:rsidRPr="000E239D">
        <w:rPr>
          <w:color w:val="000000" w:themeColor="text1"/>
          <w:sz w:val="24"/>
          <w:szCs w:val="24"/>
        </w:rPr>
        <w:t>Сканирование документов осуществляется Заявителем. При направлении документов в электронной форме Заявитель обеспечивает соответствие электронной копии подлиннику документа.</w:t>
      </w:r>
    </w:p>
    <w:p w14:paraId="2AD6438E" w14:textId="77777777" w:rsidR="002D596C" w:rsidRPr="000E239D" w:rsidRDefault="009954B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1.</w:t>
      </w:r>
      <w:r w:rsidR="001F59FC" w:rsidRPr="000E239D">
        <w:rPr>
          <w:color w:val="000000" w:themeColor="text1"/>
          <w:sz w:val="24"/>
          <w:szCs w:val="24"/>
        </w:rPr>
        <w:t xml:space="preserve">5. </w:t>
      </w:r>
      <w:r w:rsidR="00F1464E" w:rsidRPr="000E239D">
        <w:rPr>
          <w:color w:val="000000" w:themeColor="text1"/>
          <w:sz w:val="24"/>
          <w:szCs w:val="24"/>
        </w:rPr>
        <w:t xml:space="preserve">Представление оригиналов для сверки с электронными версиями документов при выборе </w:t>
      </w:r>
      <w:r w:rsidR="001F59FC" w:rsidRPr="000E239D">
        <w:rPr>
          <w:color w:val="000000" w:themeColor="text1"/>
          <w:sz w:val="24"/>
          <w:szCs w:val="24"/>
        </w:rPr>
        <w:t xml:space="preserve">электронного </w:t>
      </w:r>
      <w:r w:rsidR="00F1464E" w:rsidRPr="000E239D">
        <w:rPr>
          <w:color w:val="000000" w:themeColor="text1"/>
          <w:sz w:val="24"/>
          <w:szCs w:val="24"/>
        </w:rPr>
        <w:t xml:space="preserve"> способа подачи документов не требуется.</w:t>
      </w:r>
    </w:p>
    <w:p w14:paraId="78EA6D2F" w14:textId="77777777" w:rsidR="002D596C" w:rsidRPr="000E239D" w:rsidRDefault="009954B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1.</w:t>
      </w:r>
      <w:r w:rsidR="001F59FC" w:rsidRPr="000E239D">
        <w:rPr>
          <w:color w:val="000000" w:themeColor="text1"/>
          <w:sz w:val="24"/>
          <w:szCs w:val="24"/>
        </w:rPr>
        <w:t xml:space="preserve">6. </w:t>
      </w:r>
      <w:r w:rsidR="00F1464E" w:rsidRPr="000E239D">
        <w:rPr>
          <w:color w:val="000000" w:themeColor="text1"/>
          <w:sz w:val="24"/>
          <w:szCs w:val="24"/>
        </w:rPr>
        <w:t>Отправленные документы поступают в Учреждение и проходят предварительную проверку.</w:t>
      </w:r>
    </w:p>
    <w:p w14:paraId="546B92AB" w14:textId="77777777" w:rsidR="001F59FC" w:rsidRPr="000E239D" w:rsidRDefault="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Устанавливается соответствие личности Заявителя документам, удостоверяющим личность. Проверяются полномочия Заявителя на основании документа, удостоверяющего полномочия.</w:t>
      </w:r>
    </w:p>
    <w:p w14:paraId="3DE687DB" w14:textId="77777777" w:rsidR="001F59FC" w:rsidRPr="000E239D" w:rsidRDefault="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Документы проверяются на соответствие требованиям действующего законодательства Российской Федерации и настоящего Регламента. </w:t>
      </w:r>
    </w:p>
    <w:p w14:paraId="4FF6BF50" w14:textId="77777777" w:rsidR="002D596C" w:rsidRPr="000E239D" w:rsidRDefault="00F1464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Заявление проверяется на соответствие форме, являющейся Приложением №2 к настоящему </w:t>
      </w:r>
      <w:r w:rsidR="001F59FC" w:rsidRPr="000E239D">
        <w:rPr>
          <w:color w:val="000000" w:themeColor="text1"/>
          <w:sz w:val="24"/>
          <w:szCs w:val="24"/>
        </w:rPr>
        <w:t>Р</w:t>
      </w:r>
      <w:r w:rsidRPr="000E239D">
        <w:rPr>
          <w:color w:val="000000" w:themeColor="text1"/>
          <w:sz w:val="24"/>
          <w:szCs w:val="24"/>
        </w:rPr>
        <w:t xml:space="preserve">егламенту. Проверяется правильность </w:t>
      </w:r>
      <w:r w:rsidR="001F59FC" w:rsidRPr="000E239D">
        <w:rPr>
          <w:color w:val="000000" w:themeColor="text1"/>
          <w:sz w:val="24"/>
          <w:szCs w:val="24"/>
        </w:rPr>
        <w:t xml:space="preserve">и полнота </w:t>
      </w:r>
      <w:r w:rsidRPr="000E239D">
        <w:rPr>
          <w:color w:val="000000" w:themeColor="text1"/>
          <w:sz w:val="24"/>
          <w:szCs w:val="24"/>
        </w:rPr>
        <w:t>заполнения полей заявления.</w:t>
      </w:r>
    </w:p>
    <w:p w14:paraId="48164956" w14:textId="77777777" w:rsidR="001F59FC" w:rsidRPr="000E239D" w:rsidRDefault="001F59FC" w:rsidP="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14:paraId="1A0849F4" w14:textId="77777777" w:rsidR="002D596C" w:rsidRPr="000E239D" w:rsidRDefault="009954B9" w:rsidP="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1.7. </w:t>
      </w:r>
      <w:r w:rsidR="00F1464E" w:rsidRPr="000E239D">
        <w:rPr>
          <w:color w:val="000000" w:themeColor="text1"/>
          <w:sz w:val="24"/>
          <w:szCs w:val="24"/>
        </w:rPr>
        <w:t xml:space="preserve">Ответственным за приемку заявления и документов является специалист </w:t>
      </w:r>
      <w:r w:rsidRPr="000E239D">
        <w:rPr>
          <w:color w:val="000000" w:themeColor="text1"/>
          <w:sz w:val="24"/>
          <w:szCs w:val="24"/>
        </w:rPr>
        <w:t>отдела проверки проектно-сметной документации (далее – специалист отдела ППСД)</w:t>
      </w:r>
      <w:r w:rsidR="00F1464E" w:rsidRPr="000E239D">
        <w:rPr>
          <w:color w:val="000000" w:themeColor="text1"/>
          <w:sz w:val="24"/>
          <w:szCs w:val="24"/>
        </w:rPr>
        <w:t>.</w:t>
      </w:r>
    </w:p>
    <w:p w14:paraId="4B09C3B9" w14:textId="77777777" w:rsidR="002D596C" w:rsidRPr="000E239D" w:rsidRDefault="009954B9" w:rsidP="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1.8. </w:t>
      </w:r>
      <w:r w:rsidR="00F1464E" w:rsidRPr="000E239D">
        <w:rPr>
          <w:color w:val="000000" w:themeColor="text1"/>
          <w:sz w:val="24"/>
          <w:szCs w:val="24"/>
        </w:rPr>
        <w:t>Критерием принятия решения о приеме заявления является подача Заявителем заявления, утвержденной формы, и пакета документов в соответствии с перечнем, необходимым для предоставления Услуги.</w:t>
      </w:r>
    </w:p>
    <w:p w14:paraId="50A65EE2" w14:textId="77777777" w:rsidR="002D596C" w:rsidRPr="000E239D" w:rsidRDefault="009954B9" w:rsidP="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1.9. </w:t>
      </w:r>
      <w:r w:rsidR="00F1464E" w:rsidRPr="000E239D">
        <w:rPr>
          <w:color w:val="000000" w:themeColor="text1"/>
          <w:sz w:val="24"/>
          <w:szCs w:val="24"/>
        </w:rPr>
        <w:t>Личный прием Заявителей (представителей Заявителей) в Учреждении осуществляется в часы приема.</w:t>
      </w:r>
    </w:p>
    <w:p w14:paraId="1992D34E" w14:textId="77777777" w:rsidR="001C62B8" w:rsidRPr="000E239D" w:rsidRDefault="001C62B8" w:rsidP="001F59FC">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1.10. Срок рассмотрения заявления не входит в общий срок предоставления Услуги</w:t>
      </w:r>
    </w:p>
    <w:p w14:paraId="30C10A97" w14:textId="77777777" w:rsidR="009954B9" w:rsidRPr="000E239D" w:rsidRDefault="009954B9">
      <w:pPr>
        <w:pStyle w:val="30"/>
        <w:shd w:val="clear" w:color="auto" w:fill="auto"/>
        <w:tabs>
          <w:tab w:val="left" w:pos="0"/>
        </w:tabs>
        <w:spacing w:after="207" w:line="240" w:lineRule="exact"/>
        <w:ind w:firstLine="0"/>
        <w:rPr>
          <w:color w:val="000000" w:themeColor="text1"/>
          <w:sz w:val="24"/>
          <w:szCs w:val="24"/>
        </w:rPr>
      </w:pPr>
    </w:p>
    <w:p w14:paraId="78BFFF9F" w14:textId="77777777" w:rsidR="002D596C" w:rsidRPr="000E239D" w:rsidRDefault="009954B9" w:rsidP="004434FA">
      <w:pPr>
        <w:pStyle w:val="20"/>
        <w:shd w:val="clear" w:color="auto" w:fill="auto"/>
        <w:spacing w:before="0" w:after="0" w:line="275" w:lineRule="exact"/>
        <w:ind w:firstLine="620"/>
        <w:rPr>
          <w:b/>
          <w:color w:val="000000" w:themeColor="text1"/>
          <w:sz w:val="24"/>
          <w:szCs w:val="24"/>
        </w:rPr>
      </w:pPr>
      <w:r w:rsidRPr="000E239D">
        <w:rPr>
          <w:b/>
          <w:color w:val="000000" w:themeColor="text1"/>
          <w:sz w:val="24"/>
          <w:szCs w:val="24"/>
        </w:rPr>
        <w:t>2</w:t>
      </w:r>
      <w:r w:rsidR="00F1464E" w:rsidRPr="000E239D">
        <w:rPr>
          <w:b/>
          <w:color w:val="000000" w:themeColor="text1"/>
          <w:sz w:val="24"/>
          <w:szCs w:val="24"/>
        </w:rPr>
        <w:t>. Принятие решения о предоставлении или непредставлении Услуги</w:t>
      </w:r>
    </w:p>
    <w:p w14:paraId="78BE5C83" w14:textId="77777777" w:rsidR="002D596C" w:rsidRPr="000E239D" w:rsidRDefault="004434FA" w:rsidP="004434FA">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2.1. </w:t>
      </w:r>
      <w:r w:rsidR="00F1464E" w:rsidRPr="000E239D">
        <w:rPr>
          <w:color w:val="000000" w:themeColor="text1"/>
          <w:sz w:val="24"/>
          <w:szCs w:val="24"/>
        </w:rPr>
        <w:t xml:space="preserve">В течение 2 рабочих дней со дня получения </w:t>
      </w:r>
      <w:r w:rsidRPr="000E239D">
        <w:rPr>
          <w:color w:val="000000" w:themeColor="text1"/>
          <w:sz w:val="24"/>
          <w:szCs w:val="24"/>
        </w:rPr>
        <w:t xml:space="preserve">заявления и </w:t>
      </w:r>
      <w:r w:rsidR="00F1464E" w:rsidRPr="000E239D">
        <w:rPr>
          <w:color w:val="000000" w:themeColor="text1"/>
          <w:sz w:val="24"/>
          <w:szCs w:val="24"/>
        </w:rPr>
        <w:t xml:space="preserve"> документов, указанных в разделе 6 главы II </w:t>
      </w:r>
      <w:r w:rsidRPr="000E239D">
        <w:rPr>
          <w:color w:val="000000" w:themeColor="text1"/>
          <w:sz w:val="24"/>
          <w:szCs w:val="24"/>
        </w:rPr>
        <w:t>настоящего Р</w:t>
      </w:r>
      <w:r w:rsidR="00F1464E" w:rsidRPr="000E239D">
        <w:rPr>
          <w:color w:val="000000" w:themeColor="text1"/>
          <w:sz w:val="24"/>
          <w:szCs w:val="24"/>
        </w:rPr>
        <w:t>егламента, осуществляется их проверка.</w:t>
      </w:r>
    </w:p>
    <w:p w14:paraId="39F00134" w14:textId="77777777" w:rsidR="002D596C" w:rsidRPr="000E239D" w:rsidRDefault="004434FA">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2.2. </w:t>
      </w:r>
      <w:r w:rsidR="00F1464E" w:rsidRPr="000E239D">
        <w:rPr>
          <w:color w:val="000000" w:themeColor="text1"/>
          <w:sz w:val="24"/>
          <w:szCs w:val="24"/>
        </w:rPr>
        <w:t>Представленные документы проверяются на соответствие перечню документов, необходимых для оказания конкретной Услуги, а также на соответствие требованиям, установленным для конкретного вида документа.</w:t>
      </w:r>
    </w:p>
    <w:p w14:paraId="476B0C38" w14:textId="77777777" w:rsidR="002D596C" w:rsidRPr="000E239D" w:rsidRDefault="004434FA" w:rsidP="004434FA">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2.3. </w:t>
      </w:r>
      <w:r w:rsidR="00F1464E" w:rsidRPr="000E239D">
        <w:rPr>
          <w:color w:val="000000" w:themeColor="text1"/>
          <w:sz w:val="24"/>
          <w:szCs w:val="24"/>
        </w:rPr>
        <w:t>В случае принятия решения о возможности предоставить услугу, оформленные проект договора и счёт на оплату государственной экспертизы передаются на подпись руководителю Учреждения (либо лицу уполномоченному).</w:t>
      </w:r>
    </w:p>
    <w:p w14:paraId="70C0A27F" w14:textId="77777777" w:rsidR="002D596C" w:rsidRPr="000E239D" w:rsidRDefault="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2.4. </w:t>
      </w:r>
      <w:r w:rsidR="00F1464E" w:rsidRPr="000E239D">
        <w:rPr>
          <w:color w:val="000000" w:themeColor="text1"/>
          <w:sz w:val="24"/>
          <w:szCs w:val="24"/>
        </w:rPr>
        <w:t>Заявителю не позднее следующего рабочего дня представляется (направляется) для подписания усиленной квалифицированной электронной подписью проект договора с расчетом размера платы за проведение государственной экспертизы, подписанный со стороны Учреждения.</w:t>
      </w:r>
    </w:p>
    <w:p w14:paraId="2926E065" w14:textId="77777777" w:rsidR="002D596C" w:rsidRPr="000E239D" w:rsidRDefault="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2.5. Специалист </w:t>
      </w:r>
      <w:r w:rsidR="00F1464E" w:rsidRPr="000E239D">
        <w:rPr>
          <w:color w:val="000000" w:themeColor="text1"/>
          <w:sz w:val="24"/>
          <w:szCs w:val="24"/>
        </w:rPr>
        <w:t xml:space="preserve"> отдела</w:t>
      </w:r>
      <w:r w:rsidRPr="000E239D">
        <w:rPr>
          <w:color w:val="000000" w:themeColor="text1"/>
          <w:sz w:val="24"/>
          <w:szCs w:val="24"/>
        </w:rPr>
        <w:t xml:space="preserve"> ППСД</w:t>
      </w:r>
      <w:r w:rsidR="00F1464E" w:rsidRPr="000E239D">
        <w:rPr>
          <w:color w:val="000000" w:themeColor="text1"/>
          <w:sz w:val="24"/>
          <w:szCs w:val="24"/>
        </w:rPr>
        <w:t>, присваивает договору номер, регистрирует его и выставляет счет для оплаты.</w:t>
      </w:r>
    </w:p>
    <w:p w14:paraId="537B38B7" w14:textId="77777777" w:rsidR="002D596C" w:rsidRPr="000E239D" w:rsidRDefault="001C62B8" w:rsidP="004434FA">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2.6. </w:t>
      </w:r>
      <w:r w:rsidR="00F1464E" w:rsidRPr="000E239D">
        <w:rPr>
          <w:color w:val="000000" w:themeColor="text1"/>
          <w:sz w:val="24"/>
          <w:szCs w:val="24"/>
        </w:rPr>
        <w:t>Правовое регулирование договора осуществляется по правилам, установленным гражданским законодательством Российской Федерации применительно к договору возмездного оказания услуг.</w:t>
      </w:r>
    </w:p>
    <w:p w14:paraId="393B9CE6" w14:textId="77777777" w:rsidR="002D596C" w:rsidRPr="000E239D" w:rsidRDefault="001C62B8" w:rsidP="004434FA">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2.7. </w:t>
      </w:r>
      <w:r w:rsidR="00F1464E" w:rsidRPr="000E239D">
        <w:rPr>
          <w:color w:val="000000" w:themeColor="text1"/>
          <w:sz w:val="24"/>
          <w:szCs w:val="24"/>
        </w:rPr>
        <w:t>Договор редактированию не подлежит, в случае внесения каких-либо изменений электронная подпись становится недействительной.</w:t>
      </w:r>
    </w:p>
    <w:p w14:paraId="3EFEE3EB" w14:textId="77777777" w:rsidR="002D596C" w:rsidRPr="000E239D" w:rsidRDefault="001C62B8">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2.8. </w:t>
      </w:r>
      <w:r w:rsidR="00F1464E" w:rsidRPr="000E239D">
        <w:rPr>
          <w:color w:val="000000" w:themeColor="text1"/>
          <w:sz w:val="24"/>
          <w:szCs w:val="24"/>
        </w:rPr>
        <w:t xml:space="preserve">Подлинник договора хранится в бухгалтерии учреждения. Копия подписанного </w:t>
      </w:r>
      <w:r w:rsidR="00F1464E" w:rsidRPr="000E239D">
        <w:rPr>
          <w:color w:val="000000" w:themeColor="text1"/>
          <w:sz w:val="24"/>
          <w:szCs w:val="24"/>
        </w:rPr>
        <w:lastRenderedPageBreak/>
        <w:t>договора приобщается к документам дела государственной Экспертизы по конкретному объекту.</w:t>
      </w:r>
    </w:p>
    <w:p w14:paraId="537A8955" w14:textId="77777777" w:rsidR="002D596C" w:rsidRPr="000E239D" w:rsidRDefault="001C62B8">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2.9. </w:t>
      </w:r>
      <w:r w:rsidR="00F1464E" w:rsidRPr="000E239D">
        <w:rPr>
          <w:color w:val="000000" w:themeColor="text1"/>
          <w:sz w:val="24"/>
          <w:szCs w:val="24"/>
        </w:rPr>
        <w:t>В течение 5 банковских дней после получения Договора, подписанного со стороны Учреждения, Заявитель обязан оплатить услуги в соответствии с условиями Договора.</w:t>
      </w:r>
    </w:p>
    <w:p w14:paraId="1EF36F5A" w14:textId="77777777" w:rsidR="002D596C" w:rsidRPr="000E239D" w:rsidRDefault="001C62B8" w:rsidP="001C62B8">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2.10. </w:t>
      </w:r>
      <w:r w:rsidR="00F1464E" w:rsidRPr="000E239D">
        <w:rPr>
          <w:color w:val="000000" w:themeColor="text1"/>
          <w:sz w:val="24"/>
          <w:szCs w:val="24"/>
        </w:rPr>
        <w:t>В случае принятия решения о невозможности предоставить услугу, Заявителю не позднее следующего рабочего дня направляется мотивированный отказ в оказании услуги.</w:t>
      </w:r>
    </w:p>
    <w:p w14:paraId="7C0391A1" w14:textId="77777777" w:rsidR="002D596C" w:rsidRPr="000E239D" w:rsidRDefault="00F1464E" w:rsidP="001C62B8">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Уведомление об отказе в предоставлении услуги или об отказе в приеме документов готовится в течение 1 рабочего дня специалистом отдела</w:t>
      </w:r>
      <w:r w:rsidR="001C62B8" w:rsidRPr="000E239D">
        <w:rPr>
          <w:color w:val="000000" w:themeColor="text1"/>
          <w:sz w:val="24"/>
          <w:szCs w:val="24"/>
        </w:rPr>
        <w:t xml:space="preserve"> ППСД</w:t>
      </w:r>
      <w:r w:rsidRPr="000E239D">
        <w:rPr>
          <w:color w:val="000000" w:themeColor="text1"/>
          <w:sz w:val="24"/>
          <w:szCs w:val="24"/>
        </w:rPr>
        <w:t xml:space="preserve"> и согласовывается с руководителем Учреждения, или первым заместителем руководителя Учреждения, или начальником Управления государственной экспертизы.</w:t>
      </w:r>
    </w:p>
    <w:p w14:paraId="2FF6C7B3" w14:textId="77777777" w:rsidR="002D596C" w:rsidRPr="000E239D" w:rsidRDefault="00F1464E" w:rsidP="001C62B8">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После подписания уведомления и его регистрации в установленном порядке уведомление направляется Заявителю в «Личный кабинет заявителя».</w:t>
      </w:r>
    </w:p>
    <w:p w14:paraId="2957DB65" w14:textId="77777777" w:rsidR="001C62B8" w:rsidRPr="000E239D" w:rsidRDefault="001C62B8" w:rsidP="001C62B8">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2.11. Договор, подписанный со стороны Учреждения, счет на оплату или мотивированный отказ в предоставлении услуги направляются в «Личный кабинет»  о чем </w:t>
      </w:r>
    </w:p>
    <w:p w14:paraId="2A888277" w14:textId="77777777" w:rsidR="002D596C" w:rsidRPr="000E239D" w:rsidRDefault="001C62B8" w:rsidP="001C62B8">
      <w:pPr>
        <w:pStyle w:val="20"/>
        <w:shd w:val="clear" w:color="auto" w:fill="auto"/>
        <w:spacing w:before="0" w:after="0" w:line="270" w:lineRule="exact"/>
        <w:ind w:firstLine="0"/>
        <w:jc w:val="both"/>
        <w:rPr>
          <w:color w:val="000000" w:themeColor="text1"/>
          <w:sz w:val="24"/>
          <w:szCs w:val="24"/>
        </w:rPr>
      </w:pPr>
      <w:r w:rsidRPr="000E239D">
        <w:rPr>
          <w:color w:val="000000" w:themeColor="text1"/>
          <w:sz w:val="24"/>
          <w:szCs w:val="24"/>
        </w:rPr>
        <w:t xml:space="preserve"> </w:t>
      </w:r>
      <w:r w:rsidR="00F1464E" w:rsidRPr="000E239D">
        <w:rPr>
          <w:color w:val="000000" w:themeColor="text1"/>
          <w:sz w:val="24"/>
          <w:szCs w:val="24"/>
        </w:rPr>
        <w:t>Заявитель уведомляется изменением статуса заявления.</w:t>
      </w:r>
    </w:p>
    <w:p w14:paraId="5201E1BA" w14:textId="77777777" w:rsidR="002D596C" w:rsidRPr="000E239D" w:rsidRDefault="001C62B8" w:rsidP="001C62B8">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2.12.</w:t>
      </w:r>
      <w:r w:rsidR="00F1464E" w:rsidRPr="000E239D">
        <w:rPr>
          <w:color w:val="000000" w:themeColor="text1"/>
          <w:sz w:val="24"/>
          <w:szCs w:val="24"/>
        </w:rPr>
        <w:t>. Результатом административной процедуры по принятию решения о предоставлении или непредставлении Услуги является направление Заявителю уведомления об отказе или проекта Договора</w:t>
      </w:r>
      <w:r w:rsidRPr="000E239D">
        <w:rPr>
          <w:color w:val="000000" w:themeColor="text1"/>
          <w:sz w:val="24"/>
          <w:szCs w:val="24"/>
        </w:rPr>
        <w:t xml:space="preserve"> и счета</w:t>
      </w:r>
      <w:r w:rsidR="00F1464E" w:rsidRPr="000E239D">
        <w:rPr>
          <w:color w:val="000000" w:themeColor="text1"/>
          <w:sz w:val="24"/>
          <w:szCs w:val="24"/>
        </w:rPr>
        <w:t>.</w:t>
      </w:r>
    </w:p>
    <w:p w14:paraId="2D3D75E3" w14:textId="77777777" w:rsidR="001C62B8" w:rsidRPr="000E239D" w:rsidRDefault="001C62B8" w:rsidP="001C62B8">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2.13. Срок рассмотрения документации и подготовка договора, счета или мотивированного отказа в предоставлении услуги не входит в общий срок предоставления Услуги.</w:t>
      </w:r>
    </w:p>
    <w:p w14:paraId="29E04CB9" w14:textId="77777777" w:rsidR="001C62B8" w:rsidRPr="000E239D" w:rsidRDefault="001C62B8">
      <w:pPr>
        <w:pStyle w:val="20"/>
        <w:shd w:val="clear" w:color="auto" w:fill="auto"/>
        <w:spacing w:before="0" w:after="0" w:line="280" w:lineRule="exact"/>
        <w:ind w:firstLine="620"/>
        <w:rPr>
          <w:b/>
          <w:color w:val="000000" w:themeColor="text1"/>
          <w:sz w:val="24"/>
          <w:szCs w:val="24"/>
        </w:rPr>
      </w:pPr>
    </w:p>
    <w:p w14:paraId="1CEC2515" w14:textId="77777777" w:rsidR="001C62B8" w:rsidRPr="000E239D" w:rsidRDefault="001C62B8" w:rsidP="001C62B8">
      <w:pPr>
        <w:pStyle w:val="20"/>
        <w:shd w:val="clear" w:color="auto" w:fill="auto"/>
        <w:spacing w:before="0" w:after="0" w:line="275" w:lineRule="exact"/>
        <w:ind w:firstLine="620"/>
        <w:rPr>
          <w:b/>
          <w:color w:val="000000" w:themeColor="text1"/>
          <w:sz w:val="24"/>
          <w:szCs w:val="24"/>
        </w:rPr>
      </w:pPr>
      <w:r w:rsidRPr="000E239D">
        <w:rPr>
          <w:b/>
          <w:color w:val="000000" w:themeColor="text1"/>
          <w:sz w:val="24"/>
          <w:szCs w:val="24"/>
        </w:rPr>
        <w:t>3</w:t>
      </w:r>
      <w:r w:rsidR="00F1464E" w:rsidRPr="000E239D">
        <w:rPr>
          <w:b/>
          <w:color w:val="000000" w:themeColor="text1"/>
          <w:sz w:val="24"/>
          <w:szCs w:val="24"/>
        </w:rPr>
        <w:t xml:space="preserve">. </w:t>
      </w:r>
      <w:r w:rsidRPr="000E239D">
        <w:rPr>
          <w:b/>
          <w:color w:val="000000" w:themeColor="text1"/>
          <w:sz w:val="24"/>
          <w:szCs w:val="24"/>
        </w:rPr>
        <w:t>Проведение государственной экспертизы, формирование замечаний, устранение замечаний и оформление результата предоставления Услуги</w:t>
      </w:r>
    </w:p>
    <w:p w14:paraId="2A57623C" w14:textId="77777777" w:rsidR="009A2BA5" w:rsidRPr="000E239D" w:rsidRDefault="001C62B8" w:rsidP="009A2BA5">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3.1. </w:t>
      </w:r>
      <w:r w:rsidR="009A2BA5" w:rsidRPr="000E239D">
        <w:rPr>
          <w:color w:val="000000" w:themeColor="text1"/>
          <w:sz w:val="24"/>
          <w:szCs w:val="24"/>
        </w:rPr>
        <w:t>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w:t>
      </w:r>
    </w:p>
    <w:p w14:paraId="756055D6" w14:textId="77777777" w:rsidR="009A2BA5" w:rsidRPr="000E239D" w:rsidRDefault="009A2BA5" w:rsidP="009A2BA5">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w:t>
      </w:r>
    </w:p>
    <w:p w14:paraId="0BC9DBDF" w14:textId="77777777" w:rsidR="003D43D6" w:rsidRPr="000E239D" w:rsidRDefault="006F0C14" w:rsidP="003D43D6">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3.2. </w:t>
      </w:r>
      <w:r w:rsidR="009A2BA5" w:rsidRPr="000E239D">
        <w:rPr>
          <w:color w:val="000000" w:themeColor="text1"/>
          <w:sz w:val="24"/>
          <w:szCs w:val="24"/>
        </w:rPr>
        <w:t>Срок проведения государственной экспертизы проектной документации и результатов инженерных изысканий не до</w:t>
      </w:r>
      <w:r w:rsidR="003D43D6" w:rsidRPr="000E239D">
        <w:rPr>
          <w:color w:val="000000" w:themeColor="text1"/>
          <w:sz w:val="24"/>
          <w:szCs w:val="24"/>
        </w:rPr>
        <w:t>лжен превышать 42 рабочих дней.</w:t>
      </w:r>
    </w:p>
    <w:p w14:paraId="5A04A77E" w14:textId="77777777" w:rsidR="009A2BA5" w:rsidRPr="000E239D" w:rsidRDefault="009A2BA5" w:rsidP="003D43D6">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В течение 30 рабочих дней проводится государственная экспертиза:</w:t>
      </w:r>
    </w:p>
    <w:p w14:paraId="7F9A706D" w14:textId="77777777" w:rsidR="009A2BA5" w:rsidRPr="000E239D" w:rsidRDefault="003D43D6" w:rsidP="003D43D6">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 </w:t>
      </w:r>
      <w:r w:rsidR="009A2BA5" w:rsidRPr="000E239D">
        <w:rPr>
          <w:color w:val="000000" w:themeColor="text1"/>
          <w:sz w:val="24"/>
          <w:szCs w:val="24"/>
        </w:rPr>
        <w:t>результатов инженерных изысканий, которые направлены на государственную экспертизу до направления на эту экспертизу проектной документации;</w:t>
      </w:r>
    </w:p>
    <w:p w14:paraId="62D7F5C3" w14:textId="77777777" w:rsidR="009A2BA5" w:rsidRPr="000E239D" w:rsidRDefault="003D43D6" w:rsidP="003D43D6">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 </w:t>
      </w:r>
      <w:r w:rsidR="009A2BA5" w:rsidRPr="000E239D">
        <w:rPr>
          <w:color w:val="000000" w:themeColor="text1"/>
          <w:sz w:val="24"/>
          <w:szCs w:val="24"/>
        </w:rP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14:paraId="11FC36E6" w14:textId="77777777" w:rsidR="009A2BA5" w:rsidRPr="000E239D" w:rsidRDefault="003D43D6" w:rsidP="003D43D6">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 </w:t>
      </w:r>
      <w:r w:rsidR="009A2BA5" w:rsidRPr="000E239D">
        <w:rPr>
          <w:color w:val="000000" w:themeColor="text1"/>
          <w:sz w:val="24"/>
          <w:szCs w:val="24"/>
        </w:rPr>
        <w:t xml:space="preserve">проектной документации в объеме, предусмотренном </w:t>
      </w:r>
      <w:hyperlink r:id="rId30" w:history="1">
        <w:r w:rsidR="009A2BA5" w:rsidRPr="000E239D">
          <w:rPr>
            <w:color w:val="000000" w:themeColor="text1"/>
            <w:sz w:val="24"/>
            <w:szCs w:val="24"/>
          </w:rPr>
          <w:t>подпунктом "б" пункта 27</w:t>
        </w:r>
      </w:hyperlink>
      <w:r w:rsidR="009A2BA5" w:rsidRPr="000E239D">
        <w:rPr>
          <w:color w:val="000000" w:themeColor="text1"/>
          <w:sz w:val="24"/>
          <w:szCs w:val="24"/>
        </w:rPr>
        <w:t xml:space="preserve"> настоящего Положения</w:t>
      </w:r>
      <w:r w:rsidRPr="000E239D">
        <w:rPr>
          <w:color w:val="000000" w:themeColor="text1"/>
          <w:sz w:val="24"/>
          <w:szCs w:val="24"/>
        </w:rPr>
        <w:t xml:space="preserve"> №145</w:t>
      </w:r>
      <w:r w:rsidR="009A2BA5" w:rsidRPr="000E239D">
        <w:rPr>
          <w:color w:val="000000" w:themeColor="text1"/>
          <w:sz w:val="24"/>
          <w:szCs w:val="24"/>
        </w:rPr>
        <w:t>.</w:t>
      </w:r>
    </w:p>
    <w:p w14:paraId="13D2CF1A" w14:textId="77777777" w:rsidR="00A44D97" w:rsidRPr="000E239D" w:rsidRDefault="009A2BA5" w:rsidP="00A44D9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w:t>
      </w:r>
      <w:r w:rsidRPr="000E239D">
        <w:rPr>
          <w:color w:val="000000" w:themeColor="text1"/>
          <w:sz w:val="24"/>
          <w:szCs w:val="24"/>
        </w:rPr>
        <w:lastRenderedPageBreak/>
        <w:t>объектам, проводится в течение не более 20 рабочих дней.</w:t>
      </w:r>
      <w:r w:rsidR="00A44D97" w:rsidRPr="000E239D">
        <w:rPr>
          <w:color w:val="000000" w:themeColor="text1"/>
          <w:sz w:val="24"/>
          <w:szCs w:val="24"/>
        </w:rPr>
        <w:t xml:space="preserve"> </w:t>
      </w:r>
    </w:p>
    <w:p w14:paraId="195FDF1B" w14:textId="77777777" w:rsidR="00A44D97" w:rsidRPr="000E239D" w:rsidRDefault="00A44D97" w:rsidP="00A44D9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Срок проведения оценки соответствия в рамках экспертного сопровождения составляет не более 10 рабочих дней со дня представления документов.</w:t>
      </w:r>
    </w:p>
    <w:p w14:paraId="0DFECD4D" w14:textId="77777777" w:rsidR="00A44D97" w:rsidRPr="000E239D" w:rsidRDefault="003D43D6" w:rsidP="003D43D6">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3.3</w:t>
      </w:r>
      <w:r w:rsidR="009A2BA5" w:rsidRPr="000E239D">
        <w:rPr>
          <w:color w:val="000000" w:themeColor="text1"/>
          <w:sz w:val="24"/>
          <w:szCs w:val="24"/>
        </w:rPr>
        <w:t xml:space="preserve">. Сроки, указанные в </w:t>
      </w:r>
      <w:r w:rsidR="00E84DD9" w:rsidRPr="000E239D">
        <w:rPr>
          <w:color w:val="000000" w:themeColor="text1"/>
          <w:sz w:val="24"/>
          <w:szCs w:val="24"/>
        </w:rPr>
        <w:t>3.2</w:t>
      </w:r>
      <w:r w:rsidR="009A2BA5" w:rsidRPr="000E239D">
        <w:rPr>
          <w:color w:val="000000" w:themeColor="text1"/>
          <w:sz w:val="24"/>
          <w:szCs w:val="24"/>
        </w:rPr>
        <w:t>, могут быть продлены по инициативе заявителя не более чем на 20 рабочих дней в порядке, установленном договором.</w:t>
      </w:r>
    </w:p>
    <w:p w14:paraId="0316C92F" w14:textId="77777777" w:rsidR="00A44D97" w:rsidRPr="000E239D" w:rsidRDefault="00A44D97" w:rsidP="00A44D97">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Срок проведения оценки соответствия в рамках экспертного сопровождения может быть продлен ГАУ «РЦЭЦС»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14:paraId="1C30CB1F" w14:textId="77777777" w:rsidR="008C7348" w:rsidRPr="000E239D" w:rsidRDefault="00EE6A07"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3.4. </w:t>
      </w:r>
      <w:r w:rsidR="00F1464E" w:rsidRPr="000E239D">
        <w:rPr>
          <w:color w:val="000000" w:themeColor="text1"/>
          <w:sz w:val="24"/>
          <w:szCs w:val="24"/>
        </w:rPr>
        <w:t>После получения сведений о</w:t>
      </w:r>
      <w:r w:rsidRPr="000E239D">
        <w:rPr>
          <w:color w:val="000000" w:themeColor="text1"/>
          <w:sz w:val="24"/>
          <w:szCs w:val="24"/>
        </w:rPr>
        <w:t xml:space="preserve"> подписании договора или о подписании договора и о</w:t>
      </w:r>
      <w:r w:rsidR="00F1464E" w:rsidRPr="000E239D">
        <w:rPr>
          <w:color w:val="000000" w:themeColor="text1"/>
          <w:sz w:val="24"/>
          <w:szCs w:val="24"/>
        </w:rPr>
        <w:t xml:space="preserve">б оплате специалист отдела </w:t>
      </w:r>
      <w:r w:rsidRPr="000E239D">
        <w:rPr>
          <w:color w:val="000000" w:themeColor="text1"/>
          <w:sz w:val="24"/>
          <w:szCs w:val="24"/>
        </w:rPr>
        <w:t xml:space="preserve">ППСД </w:t>
      </w:r>
      <w:r w:rsidR="00F1464E" w:rsidRPr="000E239D">
        <w:rPr>
          <w:color w:val="000000" w:themeColor="text1"/>
          <w:sz w:val="24"/>
          <w:szCs w:val="24"/>
        </w:rPr>
        <w:t xml:space="preserve">не позднее следующего рабочего дня передает документы, </w:t>
      </w:r>
      <w:r w:rsidR="008C7348" w:rsidRPr="000E239D">
        <w:rPr>
          <w:color w:val="000000" w:themeColor="text1"/>
          <w:sz w:val="24"/>
          <w:szCs w:val="24"/>
        </w:rPr>
        <w:t xml:space="preserve">в соответствующее структурное подразделение </w:t>
      </w:r>
      <w:r w:rsidR="00F1464E" w:rsidRPr="000E239D">
        <w:rPr>
          <w:color w:val="000000" w:themeColor="text1"/>
          <w:sz w:val="24"/>
          <w:szCs w:val="24"/>
        </w:rPr>
        <w:t xml:space="preserve">для </w:t>
      </w:r>
      <w:r w:rsidR="008C7348" w:rsidRPr="000E239D">
        <w:rPr>
          <w:color w:val="000000" w:themeColor="text1"/>
          <w:sz w:val="24"/>
          <w:szCs w:val="24"/>
        </w:rPr>
        <w:t>определения начальником структурного подразделения ответственных исполнителей по проведению государственной экспертизы.</w:t>
      </w:r>
    </w:p>
    <w:p w14:paraId="16ED1CD6" w14:textId="77777777" w:rsidR="002D596C" w:rsidRPr="000E239D" w:rsidRDefault="00352B17"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3.5. </w:t>
      </w:r>
      <w:r w:rsidR="00F1464E" w:rsidRPr="000E239D">
        <w:rPr>
          <w:color w:val="000000" w:themeColor="text1"/>
          <w:sz w:val="24"/>
          <w:szCs w:val="24"/>
        </w:rPr>
        <w:t xml:space="preserve">Если для проведения экспертизы штатных Экспертов недостаточно, начальник </w:t>
      </w:r>
      <w:r w:rsidRPr="000E239D">
        <w:rPr>
          <w:color w:val="000000" w:themeColor="text1"/>
          <w:sz w:val="24"/>
          <w:szCs w:val="24"/>
        </w:rPr>
        <w:t xml:space="preserve">соответствующего структурного подразделения </w:t>
      </w:r>
      <w:r w:rsidR="00F1464E" w:rsidRPr="000E239D">
        <w:rPr>
          <w:color w:val="000000" w:themeColor="text1"/>
          <w:sz w:val="24"/>
          <w:szCs w:val="24"/>
        </w:rPr>
        <w:t xml:space="preserve">согласовывает с </w:t>
      </w:r>
      <w:r w:rsidRPr="000E239D">
        <w:rPr>
          <w:color w:val="000000" w:themeColor="text1"/>
          <w:sz w:val="24"/>
          <w:szCs w:val="24"/>
        </w:rPr>
        <w:t xml:space="preserve">начальником Учреждения или лицом его заменяющим список внештатных экспертов </w:t>
      </w:r>
      <w:r w:rsidR="00F1464E" w:rsidRPr="000E239D">
        <w:rPr>
          <w:color w:val="000000" w:themeColor="text1"/>
          <w:sz w:val="24"/>
          <w:szCs w:val="24"/>
        </w:rPr>
        <w:t xml:space="preserve"> и в случае согласования </w:t>
      </w:r>
      <w:r w:rsidRPr="000E239D">
        <w:rPr>
          <w:color w:val="000000" w:themeColor="text1"/>
          <w:sz w:val="24"/>
          <w:szCs w:val="24"/>
        </w:rPr>
        <w:t xml:space="preserve">организует заключение с внештатными экспертами гражданско-правовых договоров, с указанием </w:t>
      </w:r>
      <w:r w:rsidR="00F1464E" w:rsidRPr="000E239D">
        <w:rPr>
          <w:color w:val="000000" w:themeColor="text1"/>
          <w:sz w:val="24"/>
          <w:szCs w:val="24"/>
        </w:rPr>
        <w:t>область оценки и сроки выполнения задач</w:t>
      </w:r>
      <w:r w:rsidRPr="000E239D">
        <w:rPr>
          <w:color w:val="000000" w:themeColor="text1"/>
          <w:sz w:val="24"/>
          <w:szCs w:val="24"/>
        </w:rPr>
        <w:t xml:space="preserve"> внештатного эксперта</w:t>
      </w:r>
      <w:r w:rsidR="00F1464E" w:rsidRPr="000E239D">
        <w:rPr>
          <w:color w:val="000000" w:themeColor="text1"/>
          <w:sz w:val="24"/>
          <w:szCs w:val="24"/>
        </w:rPr>
        <w:t>.</w:t>
      </w:r>
    </w:p>
    <w:p w14:paraId="21780D8B" w14:textId="77777777" w:rsidR="002D596C" w:rsidRPr="000E239D" w:rsidRDefault="00352B17"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3.6. </w:t>
      </w:r>
      <w:r w:rsidR="00C40235" w:rsidRPr="000E239D">
        <w:rPr>
          <w:color w:val="000000" w:themeColor="text1"/>
          <w:sz w:val="24"/>
          <w:szCs w:val="24"/>
        </w:rPr>
        <w:t xml:space="preserve">Эксперт </w:t>
      </w:r>
      <w:r w:rsidR="00F1464E" w:rsidRPr="000E239D">
        <w:rPr>
          <w:color w:val="000000" w:themeColor="text1"/>
          <w:sz w:val="24"/>
          <w:szCs w:val="24"/>
        </w:rPr>
        <w:t xml:space="preserve">проводит оценку соответствия проектной документации требованиям технических регламентов, </w:t>
      </w:r>
      <w:r w:rsidRPr="000E239D">
        <w:rPr>
          <w:color w:val="000000" w:themeColor="text1"/>
          <w:sz w:val="24"/>
          <w:szCs w:val="24"/>
        </w:rPr>
        <w:t xml:space="preserve">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и (или) проводится проверка достоверности определения сметной стоимости в случаях, установленных частью 2 статьи 8_3 </w:t>
      </w:r>
      <w:proofErr w:type="spellStart"/>
      <w:r w:rsidRPr="000E239D">
        <w:rPr>
          <w:color w:val="000000" w:themeColor="text1"/>
          <w:sz w:val="24"/>
          <w:szCs w:val="24"/>
        </w:rPr>
        <w:t>ГрК</w:t>
      </w:r>
      <w:proofErr w:type="spellEnd"/>
      <w:r w:rsidRPr="000E239D">
        <w:rPr>
          <w:color w:val="000000" w:themeColor="text1"/>
          <w:sz w:val="24"/>
          <w:szCs w:val="24"/>
        </w:rPr>
        <w:t xml:space="preserve"> РФ.</w:t>
      </w:r>
    </w:p>
    <w:p w14:paraId="15AC5222" w14:textId="77777777" w:rsidR="00DF72D6" w:rsidRPr="000E239D" w:rsidRDefault="00A14603" w:rsidP="00DF72D6">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3.7. </w:t>
      </w:r>
      <w:r w:rsidR="00DF72D6" w:rsidRPr="000E239D">
        <w:rPr>
          <w:color w:val="000000" w:themeColor="text1"/>
          <w:sz w:val="24"/>
          <w:szCs w:val="24"/>
        </w:rPr>
        <w:t>Эксперты проводят государственную экспертизу и осуществляют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указанному в квалификационном аттестате (квалификационных аттестатах).</w:t>
      </w:r>
    </w:p>
    <w:p w14:paraId="0ED7A484" w14:textId="77777777" w:rsidR="00EF4D6E" w:rsidRPr="000E239D" w:rsidRDefault="00A14603" w:rsidP="00EF4D6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3.8. </w:t>
      </w:r>
      <w:r w:rsidR="00EF4D6E" w:rsidRPr="000E239D">
        <w:rPr>
          <w:color w:val="000000" w:themeColor="text1"/>
          <w:sz w:val="24"/>
          <w:szCs w:val="24"/>
        </w:rPr>
        <w:t xml:space="preserve">В случае отсутствия замечаний, эксперт готовит </w:t>
      </w:r>
      <w:r w:rsidR="00DF72D6" w:rsidRPr="000E239D">
        <w:rPr>
          <w:color w:val="000000" w:themeColor="text1"/>
          <w:sz w:val="24"/>
          <w:szCs w:val="24"/>
        </w:rPr>
        <w:t xml:space="preserve">локальное </w:t>
      </w:r>
      <w:r w:rsidR="00EF4D6E" w:rsidRPr="000E239D">
        <w:rPr>
          <w:color w:val="000000" w:themeColor="text1"/>
          <w:sz w:val="24"/>
          <w:szCs w:val="24"/>
        </w:rPr>
        <w:t>экспертное заключение и направляет его не позднее следующего рабочего дня на утверждение уполномоченному лицу.</w:t>
      </w:r>
    </w:p>
    <w:p w14:paraId="01CF1E58" w14:textId="77777777" w:rsidR="004549DD" w:rsidRPr="000E239D" w:rsidRDefault="00A14603" w:rsidP="004549D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3.9. </w:t>
      </w:r>
      <w:r w:rsidR="004549DD" w:rsidRPr="000E239D">
        <w:rPr>
          <w:color w:val="000000" w:themeColor="text1"/>
          <w:sz w:val="24"/>
          <w:szCs w:val="24"/>
        </w:rPr>
        <w:t xml:space="preserve">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r:id="rId31" w:history="1">
        <w:r w:rsidR="004549DD" w:rsidRPr="000E239D">
          <w:rPr>
            <w:color w:val="000000" w:themeColor="text1"/>
            <w:sz w:val="24"/>
            <w:szCs w:val="24"/>
          </w:rPr>
          <w:t xml:space="preserve">пункте 3.1.2 </w:t>
        </w:r>
      </w:hyperlink>
      <w:r w:rsidR="004549DD" w:rsidRPr="000E239D">
        <w:rPr>
          <w:color w:val="000000" w:themeColor="text1"/>
          <w:sz w:val="24"/>
          <w:szCs w:val="24"/>
        </w:rPr>
        <w:t>раздела 3 главы II, экспертом формируются замечания по направлениям по результатам оценки и устанавливает при необходимости срок для их устранения или ставится вопрос о досрочном расторжении договора.</w:t>
      </w:r>
    </w:p>
    <w:p w14:paraId="01CBC6E7" w14:textId="77777777" w:rsidR="00DF72D6" w:rsidRPr="000E239D" w:rsidRDefault="00A14603" w:rsidP="00DF72D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3.10. </w:t>
      </w:r>
      <w:r w:rsidR="00DF72D6" w:rsidRPr="000E239D">
        <w:rPr>
          <w:color w:val="000000" w:themeColor="text1"/>
          <w:sz w:val="24"/>
          <w:szCs w:val="24"/>
        </w:rPr>
        <w:t>Вопрос о досрочном расторжении договора согласовывается с начальником управления государственной экспертизы, начальником ГАУ «РЦЭЦС». В случае принятия положительного решения, начальником управления государственной экспертизы в юридическую службу передается служебная записка с указанием причин расторжения договора для подготовки необходимых документов. Уведомление о расторжении договора с указанием выявленных недостатков и соглашение о расторжении размещается в «Личном кабинете заявителя».</w:t>
      </w:r>
    </w:p>
    <w:p w14:paraId="019A307D" w14:textId="77777777" w:rsidR="00EF4D6E" w:rsidRPr="000E239D" w:rsidRDefault="00A14603" w:rsidP="00EF4D6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3.11. </w:t>
      </w:r>
      <w:r w:rsidR="00EF4D6E" w:rsidRPr="000E239D">
        <w:rPr>
          <w:color w:val="000000" w:themeColor="text1"/>
          <w:sz w:val="24"/>
          <w:szCs w:val="24"/>
        </w:rPr>
        <w:t>Эксперт, подготовивший замечания, в указанные сроки осуществляет их направление через «Личный кабинет заявителя».</w:t>
      </w:r>
    </w:p>
    <w:p w14:paraId="1342E81A" w14:textId="77777777" w:rsidR="00DF72D6" w:rsidRPr="000E239D" w:rsidRDefault="00A14603" w:rsidP="004549D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3.12. </w:t>
      </w:r>
      <w:r w:rsidR="00DF72D6" w:rsidRPr="000E239D">
        <w:rPr>
          <w:color w:val="000000" w:themeColor="text1"/>
          <w:sz w:val="24"/>
          <w:szCs w:val="24"/>
        </w:rPr>
        <w:t xml:space="preserve">В сроки, указанные в замечаниях эксперта, заявителем осуществляется </w:t>
      </w:r>
      <w:r w:rsidR="00DF72D6" w:rsidRPr="000E239D">
        <w:rPr>
          <w:color w:val="000000" w:themeColor="text1"/>
          <w:sz w:val="24"/>
          <w:szCs w:val="24"/>
        </w:rPr>
        <w:lastRenderedPageBreak/>
        <w:t>устранение выявленных недостатков. Оперативное внесение изменений в проектную документацию и (или) результаты инженерных изысканий может осуществляться не позднее, чем за 10 рабочих дней до окончания срока проведения государственной экспертизы.</w:t>
      </w:r>
    </w:p>
    <w:p w14:paraId="08CEDE3E" w14:textId="77777777" w:rsidR="002D596C" w:rsidRPr="000E239D" w:rsidRDefault="00A14603" w:rsidP="00DF72D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3.13. </w:t>
      </w:r>
      <w:r w:rsidR="00DF72D6" w:rsidRPr="000E239D">
        <w:rPr>
          <w:color w:val="000000" w:themeColor="text1"/>
          <w:sz w:val="24"/>
          <w:szCs w:val="24"/>
        </w:rPr>
        <w:t xml:space="preserve">По истечении срока в течение следующих 5 рабочих дней начинается подготовка экспертом локального экспертного заключения. </w:t>
      </w:r>
      <w:r w:rsidR="00F1464E" w:rsidRPr="000E239D">
        <w:rPr>
          <w:color w:val="000000" w:themeColor="text1"/>
          <w:sz w:val="24"/>
          <w:szCs w:val="24"/>
        </w:rPr>
        <w:t>В случае если выявленные в процессе государ</w:t>
      </w:r>
      <w:r w:rsidR="00DF72D6" w:rsidRPr="000E239D">
        <w:rPr>
          <w:color w:val="000000" w:themeColor="text1"/>
          <w:sz w:val="24"/>
          <w:szCs w:val="24"/>
        </w:rPr>
        <w:t>ственной экспертизы недостатки з</w:t>
      </w:r>
      <w:r w:rsidR="00F1464E" w:rsidRPr="000E239D">
        <w:rPr>
          <w:color w:val="000000" w:themeColor="text1"/>
          <w:sz w:val="24"/>
          <w:szCs w:val="24"/>
        </w:rPr>
        <w:t>аявитель в установленный срок не устранил</w:t>
      </w:r>
      <w:r w:rsidR="00DF72D6" w:rsidRPr="000E239D">
        <w:rPr>
          <w:color w:val="000000" w:themeColor="text1"/>
          <w:sz w:val="24"/>
          <w:szCs w:val="24"/>
        </w:rPr>
        <w:t>, документация, представленная за</w:t>
      </w:r>
      <w:r w:rsidR="00F1464E" w:rsidRPr="000E239D">
        <w:rPr>
          <w:color w:val="000000" w:themeColor="text1"/>
          <w:sz w:val="24"/>
          <w:szCs w:val="24"/>
        </w:rPr>
        <w:t>явителем позднее установленного срока, не рассматривается и не учитывается при оформлении окончательного текста заключения государственной экспертизы. Данное обстоятельство является безусловным основанием для выдачи отрицательного заключения.</w:t>
      </w:r>
    </w:p>
    <w:p w14:paraId="0330A98C" w14:textId="77777777"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3.13. </w:t>
      </w:r>
      <w:r w:rsidR="00F1464E" w:rsidRPr="000E239D">
        <w:rPr>
          <w:color w:val="000000" w:themeColor="text1"/>
          <w:sz w:val="24"/>
          <w:szCs w:val="24"/>
        </w:rPr>
        <w:t>Эксперт в определённой сфере деятельности делает выводы относительно соответствия или несоответствия проектной документации и результатов инженерных изысканий требованиям технических регламентов и несёт за них личную ответственность.</w:t>
      </w:r>
    </w:p>
    <w:p w14:paraId="7CE51C19" w14:textId="77777777"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3.14. </w:t>
      </w:r>
      <w:r w:rsidR="00F1464E" w:rsidRPr="000E239D">
        <w:rPr>
          <w:color w:val="000000" w:themeColor="text1"/>
          <w:sz w:val="24"/>
          <w:szCs w:val="24"/>
        </w:rPr>
        <w:t xml:space="preserve">Начальник Управления государственной экспертизы контролируют процесс проведения Экспертизы и результаты работы </w:t>
      </w:r>
      <w:r w:rsidRPr="000E239D">
        <w:rPr>
          <w:color w:val="000000" w:themeColor="text1"/>
          <w:sz w:val="24"/>
          <w:szCs w:val="24"/>
        </w:rPr>
        <w:t>э</w:t>
      </w:r>
      <w:r w:rsidR="00F1464E" w:rsidRPr="000E239D">
        <w:rPr>
          <w:color w:val="000000" w:themeColor="text1"/>
          <w:sz w:val="24"/>
          <w:szCs w:val="24"/>
        </w:rPr>
        <w:t>кспертов и в момент, когда поданы</w:t>
      </w:r>
      <w:r w:rsidRPr="000E239D">
        <w:rPr>
          <w:color w:val="000000" w:themeColor="text1"/>
          <w:sz w:val="24"/>
          <w:szCs w:val="24"/>
        </w:rPr>
        <w:t xml:space="preserve"> локальные экспертные заключения в</w:t>
      </w:r>
      <w:r w:rsidR="00F1464E" w:rsidRPr="000E239D">
        <w:rPr>
          <w:color w:val="000000" w:themeColor="text1"/>
          <w:sz w:val="24"/>
          <w:szCs w:val="24"/>
        </w:rPr>
        <w:t xml:space="preserve">сех участвующих в работе </w:t>
      </w:r>
      <w:r w:rsidRPr="000E239D">
        <w:rPr>
          <w:color w:val="000000" w:themeColor="text1"/>
          <w:sz w:val="24"/>
          <w:szCs w:val="24"/>
        </w:rPr>
        <w:t>э</w:t>
      </w:r>
      <w:r w:rsidR="00F1464E" w:rsidRPr="000E239D">
        <w:rPr>
          <w:color w:val="000000" w:themeColor="text1"/>
          <w:sz w:val="24"/>
          <w:szCs w:val="24"/>
        </w:rPr>
        <w:t>кспертов, начальник управления государственной экспертизы переходит к составлению сводного заключения или принимает решение о проведении повторной экспертизы (если срок проведения экспертизы не истек).</w:t>
      </w:r>
    </w:p>
    <w:p w14:paraId="7C73ECC8" w14:textId="77777777"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3.15. </w:t>
      </w:r>
      <w:r w:rsidR="00F1464E" w:rsidRPr="000E239D">
        <w:rPr>
          <w:color w:val="000000" w:themeColor="text1"/>
          <w:sz w:val="24"/>
          <w:szCs w:val="24"/>
        </w:rPr>
        <w:t>Начальник Управления государственной экспертизы сводит заключения Экспертов в сводное заключение, которое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утверждается начальником Учреждения либо уполномоченным им лицом путем подписания заключения усиленной квалифицированной электронной подписью.</w:t>
      </w:r>
    </w:p>
    <w:p w14:paraId="064FB59D" w14:textId="77777777" w:rsidR="00DF72D6" w:rsidRPr="000E239D" w:rsidRDefault="00DF72D6" w:rsidP="00DF72D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В случае утверждения заключения представленная на государственную экспертизу документация и заключение направляются в ЕГРЗ. </w:t>
      </w:r>
    </w:p>
    <w:p w14:paraId="3AF6EC60" w14:textId="77777777" w:rsidR="00DF72D6" w:rsidRPr="000E239D" w:rsidRDefault="00A14603" w:rsidP="00DF72D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3.16. </w:t>
      </w:r>
      <w:r w:rsidR="00DF72D6" w:rsidRPr="000E239D">
        <w:rPr>
          <w:color w:val="000000" w:themeColor="text1"/>
          <w:sz w:val="24"/>
          <w:szCs w:val="24"/>
        </w:rPr>
        <w:t xml:space="preserve">В течение 2 рабочих дней в ЕГРЗ осуществляется проверка на соответствие требованиям законодательства, в случае отсутствия замечаний в установленном порядке направляется уведомление с </w:t>
      </w:r>
      <w:proofErr w:type="spellStart"/>
      <w:r w:rsidR="00DF72D6" w:rsidRPr="000E239D">
        <w:rPr>
          <w:color w:val="000000" w:themeColor="text1"/>
          <w:sz w:val="24"/>
          <w:szCs w:val="24"/>
        </w:rPr>
        <w:t>криптоконтейнером</w:t>
      </w:r>
      <w:proofErr w:type="spellEnd"/>
      <w:r w:rsidR="00DF72D6" w:rsidRPr="000E239D">
        <w:rPr>
          <w:color w:val="000000" w:themeColor="text1"/>
          <w:sz w:val="24"/>
          <w:szCs w:val="24"/>
        </w:rPr>
        <w:t>, содержащим заключение экспертизы, уникальный реестровый номер и дату, а также УКЭП экспертов и Оператора ГИС «ЕГРЗ».</w:t>
      </w:r>
    </w:p>
    <w:p w14:paraId="2DD6FC63" w14:textId="77777777" w:rsidR="00DF72D6" w:rsidRPr="000E239D" w:rsidRDefault="00DF72D6" w:rsidP="00DF72D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Полученный от ЕГРЗ </w:t>
      </w:r>
      <w:proofErr w:type="spellStart"/>
      <w:r w:rsidRPr="000E239D">
        <w:rPr>
          <w:color w:val="000000" w:themeColor="text1"/>
          <w:sz w:val="24"/>
          <w:szCs w:val="24"/>
        </w:rPr>
        <w:t>криптоконтейнер</w:t>
      </w:r>
      <w:proofErr w:type="spellEnd"/>
      <w:r w:rsidRPr="000E239D">
        <w:rPr>
          <w:color w:val="000000" w:themeColor="text1"/>
          <w:sz w:val="24"/>
          <w:szCs w:val="24"/>
        </w:rPr>
        <w:t xml:space="preserve"> размещается в «Личном кабинете заявителя». И заявителю поступает уведомление о готовности заключения государственной экспертизы с номером.</w:t>
      </w:r>
    </w:p>
    <w:p w14:paraId="2B9D2FD1" w14:textId="77777777"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3.17. </w:t>
      </w:r>
      <w:r w:rsidR="00F1464E" w:rsidRPr="000E239D">
        <w:rPr>
          <w:color w:val="000000" w:themeColor="text1"/>
          <w:sz w:val="24"/>
          <w:szCs w:val="24"/>
        </w:rPr>
        <w:t>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в электронной форме, возврату не подлежат.</w:t>
      </w:r>
    </w:p>
    <w:p w14:paraId="48403433" w14:textId="77777777"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3.18. </w:t>
      </w:r>
      <w:r w:rsidR="00F1464E" w:rsidRPr="000E239D">
        <w:rPr>
          <w:color w:val="000000" w:themeColor="text1"/>
          <w:sz w:val="24"/>
          <w:szCs w:val="24"/>
        </w:rPr>
        <w:t>Дело государственной Экспертизы ведется в электронной форме и в него помещаются вес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14:paraId="621F691C" w14:textId="77777777"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3.19. </w:t>
      </w:r>
      <w:r w:rsidR="00F1464E" w:rsidRPr="000E239D">
        <w:rPr>
          <w:color w:val="000000" w:themeColor="text1"/>
          <w:sz w:val="24"/>
          <w:szCs w:val="24"/>
        </w:rPr>
        <w:t xml:space="preserve">Максимальный срок проведения государственной экспертизы и оформления результата предоставления Услуги - </w:t>
      </w:r>
      <w:r w:rsidR="00DF72D6" w:rsidRPr="000E239D">
        <w:rPr>
          <w:color w:val="000000" w:themeColor="text1"/>
          <w:sz w:val="24"/>
          <w:szCs w:val="24"/>
        </w:rPr>
        <w:t>42</w:t>
      </w:r>
      <w:r w:rsidR="00F1464E" w:rsidRPr="000E239D">
        <w:rPr>
          <w:color w:val="000000" w:themeColor="text1"/>
          <w:sz w:val="24"/>
          <w:szCs w:val="24"/>
        </w:rPr>
        <w:t xml:space="preserve"> (</w:t>
      </w:r>
      <w:r w:rsidR="00DF72D6" w:rsidRPr="000E239D">
        <w:rPr>
          <w:color w:val="000000" w:themeColor="text1"/>
          <w:sz w:val="24"/>
          <w:szCs w:val="24"/>
        </w:rPr>
        <w:t>30</w:t>
      </w:r>
      <w:r w:rsidR="00F1464E" w:rsidRPr="000E239D">
        <w:rPr>
          <w:color w:val="000000" w:themeColor="text1"/>
          <w:sz w:val="24"/>
          <w:szCs w:val="24"/>
        </w:rPr>
        <w:t xml:space="preserve">, </w:t>
      </w:r>
      <w:r w:rsidR="00DF72D6" w:rsidRPr="000E239D">
        <w:rPr>
          <w:color w:val="000000" w:themeColor="text1"/>
          <w:sz w:val="24"/>
          <w:szCs w:val="24"/>
        </w:rPr>
        <w:t>2</w:t>
      </w:r>
      <w:r w:rsidR="00F1464E" w:rsidRPr="000E239D">
        <w:rPr>
          <w:color w:val="000000" w:themeColor="text1"/>
          <w:sz w:val="24"/>
          <w:szCs w:val="24"/>
        </w:rPr>
        <w:t>0</w:t>
      </w:r>
      <w:r w:rsidR="00E84DD9" w:rsidRPr="000E239D">
        <w:rPr>
          <w:color w:val="000000" w:themeColor="text1"/>
          <w:sz w:val="24"/>
          <w:szCs w:val="24"/>
        </w:rPr>
        <w:t>, 10</w:t>
      </w:r>
      <w:r w:rsidR="00F1464E" w:rsidRPr="000E239D">
        <w:rPr>
          <w:color w:val="000000" w:themeColor="text1"/>
          <w:sz w:val="24"/>
          <w:szCs w:val="24"/>
        </w:rPr>
        <w:t>)</w:t>
      </w:r>
      <w:r w:rsidR="00E84DD9" w:rsidRPr="000E239D">
        <w:rPr>
          <w:color w:val="000000" w:themeColor="text1"/>
          <w:sz w:val="24"/>
          <w:szCs w:val="24"/>
        </w:rPr>
        <w:t xml:space="preserve"> рабочих</w:t>
      </w:r>
      <w:r w:rsidR="00F1464E" w:rsidRPr="000E239D">
        <w:rPr>
          <w:color w:val="000000" w:themeColor="text1"/>
          <w:sz w:val="24"/>
          <w:szCs w:val="24"/>
        </w:rPr>
        <w:t xml:space="preserve"> дней со дня, следующего за днем поступления платы за проведение государственной экспертизы на расчетный счет учреждения</w:t>
      </w:r>
      <w:r w:rsidR="00DF72D6" w:rsidRPr="000E239D">
        <w:rPr>
          <w:color w:val="000000" w:themeColor="text1"/>
          <w:sz w:val="24"/>
          <w:szCs w:val="24"/>
        </w:rPr>
        <w:t xml:space="preserve"> или со дня подписания сторонами договора на проведение государственной экспертизы.</w:t>
      </w:r>
    </w:p>
    <w:p w14:paraId="6A10362E" w14:textId="77777777"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3.20. </w:t>
      </w:r>
      <w:r w:rsidR="00F1464E" w:rsidRPr="000E239D">
        <w:rPr>
          <w:color w:val="000000" w:themeColor="text1"/>
          <w:sz w:val="24"/>
          <w:szCs w:val="24"/>
        </w:rPr>
        <w:t>Ответственными за проведение государственной экспертизы и оформление результата предоставления Услуги являются: назначенный Эксперт, Начальник отдела государственной экспертизы. Начальник управления государственной экспертизы, Первый заместитель начальника Учреждения.</w:t>
      </w:r>
    </w:p>
    <w:p w14:paraId="0AFB68D7" w14:textId="77777777" w:rsidR="000D06A8" w:rsidRPr="000E239D" w:rsidRDefault="00A14603" w:rsidP="000D06A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3.21. </w:t>
      </w:r>
      <w:r w:rsidR="00F1464E" w:rsidRPr="000E239D">
        <w:rPr>
          <w:color w:val="000000" w:themeColor="text1"/>
          <w:sz w:val="24"/>
          <w:szCs w:val="24"/>
        </w:rPr>
        <w:t>Критерием принятия решения о подготовке положительного (отрицательного)</w:t>
      </w:r>
      <w:r w:rsidR="00DF72D6" w:rsidRPr="000E239D">
        <w:rPr>
          <w:color w:val="000000" w:themeColor="text1"/>
          <w:sz w:val="24"/>
          <w:szCs w:val="24"/>
        </w:rPr>
        <w:t xml:space="preserve"> </w:t>
      </w:r>
      <w:r w:rsidR="00F1464E" w:rsidRPr="000E239D">
        <w:rPr>
          <w:color w:val="000000" w:themeColor="text1"/>
          <w:sz w:val="24"/>
          <w:szCs w:val="24"/>
        </w:rPr>
        <w:t>заключения государственной экспертизы является</w:t>
      </w:r>
      <w:r w:rsidR="000D06A8" w:rsidRPr="000E239D">
        <w:rPr>
          <w:color w:val="000000" w:themeColor="text1"/>
          <w:sz w:val="24"/>
          <w:szCs w:val="24"/>
        </w:rPr>
        <w:t>:</w:t>
      </w:r>
    </w:p>
    <w:p w14:paraId="69F1C9AF" w14:textId="77777777" w:rsidR="000D06A8" w:rsidRPr="000E239D" w:rsidRDefault="000D06A8" w:rsidP="000D06A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w:t>
      </w:r>
      <w:r w:rsidR="00F1464E" w:rsidRPr="000E239D">
        <w:rPr>
          <w:color w:val="000000" w:themeColor="text1"/>
          <w:sz w:val="24"/>
          <w:szCs w:val="24"/>
        </w:rPr>
        <w:t xml:space="preserve"> </w:t>
      </w:r>
      <w:r w:rsidR="005A3459" w:rsidRPr="000E239D">
        <w:rPr>
          <w:color w:val="000000" w:themeColor="text1"/>
          <w:sz w:val="24"/>
          <w:szCs w:val="24"/>
        </w:rPr>
        <w:t xml:space="preserve">оценка соответствия проектной документации требованиям технических </w:t>
      </w:r>
      <w:r w:rsidR="005A3459" w:rsidRPr="000E239D">
        <w:rPr>
          <w:color w:val="000000" w:themeColor="text1"/>
          <w:sz w:val="24"/>
          <w:szCs w:val="24"/>
        </w:rPr>
        <w:lastRenderedPageBreak/>
        <w:t xml:space="preserve">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32" w:history="1">
        <w:r w:rsidR="005A3459" w:rsidRPr="000E239D">
          <w:rPr>
            <w:color w:val="000000" w:themeColor="text1"/>
            <w:sz w:val="24"/>
            <w:szCs w:val="24"/>
          </w:rPr>
          <w:t>ч</w:t>
        </w:r>
        <w:r w:rsidR="00FD5694" w:rsidRPr="000E239D">
          <w:rPr>
            <w:color w:val="000000" w:themeColor="text1"/>
            <w:sz w:val="24"/>
            <w:szCs w:val="24"/>
          </w:rPr>
          <w:t>.</w:t>
        </w:r>
        <w:r w:rsidR="005A3459" w:rsidRPr="000E239D">
          <w:rPr>
            <w:color w:val="000000" w:themeColor="text1"/>
            <w:sz w:val="24"/>
            <w:szCs w:val="24"/>
          </w:rPr>
          <w:t>2 ст</w:t>
        </w:r>
        <w:r w:rsidR="00FD5694" w:rsidRPr="000E239D">
          <w:rPr>
            <w:color w:val="000000" w:themeColor="text1"/>
            <w:sz w:val="24"/>
            <w:szCs w:val="24"/>
          </w:rPr>
          <w:t>.</w:t>
        </w:r>
        <w:r w:rsidR="005A3459" w:rsidRPr="000E239D">
          <w:rPr>
            <w:color w:val="000000" w:themeColor="text1"/>
            <w:sz w:val="24"/>
            <w:szCs w:val="24"/>
          </w:rPr>
          <w:t>49</w:t>
        </w:r>
      </w:hyperlink>
      <w:r w:rsidR="005A3459" w:rsidRPr="000E239D">
        <w:rPr>
          <w:color w:val="000000" w:themeColor="text1"/>
          <w:sz w:val="24"/>
          <w:szCs w:val="24"/>
        </w:rPr>
        <w:t xml:space="preserve"> </w:t>
      </w:r>
      <w:proofErr w:type="spellStart"/>
      <w:r w:rsidR="005A3459" w:rsidRPr="000E239D">
        <w:rPr>
          <w:color w:val="000000" w:themeColor="text1"/>
          <w:sz w:val="24"/>
          <w:szCs w:val="24"/>
        </w:rPr>
        <w:t>Гр</w:t>
      </w:r>
      <w:r w:rsidR="00FD5694" w:rsidRPr="000E239D">
        <w:rPr>
          <w:color w:val="000000" w:themeColor="text1"/>
          <w:sz w:val="24"/>
          <w:szCs w:val="24"/>
        </w:rPr>
        <w:t>К</w:t>
      </w:r>
      <w:proofErr w:type="spellEnd"/>
      <w:r w:rsidR="00FD5694" w:rsidRPr="000E239D">
        <w:rPr>
          <w:color w:val="000000" w:themeColor="text1"/>
          <w:sz w:val="24"/>
          <w:szCs w:val="24"/>
        </w:rPr>
        <w:t xml:space="preserve"> РФ</w:t>
      </w:r>
      <w:r w:rsidR="005A3459" w:rsidRPr="000E239D">
        <w:rPr>
          <w:color w:val="000000" w:themeColor="text1"/>
          <w:sz w:val="24"/>
          <w:szCs w:val="24"/>
        </w:rPr>
        <w:t xml:space="preserve">, и проектной документаций, указанной в </w:t>
      </w:r>
      <w:hyperlink r:id="rId33" w:history="1">
        <w:r w:rsidR="005A3459" w:rsidRPr="000E239D">
          <w:rPr>
            <w:color w:val="000000" w:themeColor="text1"/>
            <w:sz w:val="24"/>
            <w:szCs w:val="24"/>
          </w:rPr>
          <w:t>ч</w:t>
        </w:r>
        <w:r w:rsidR="00FD5694" w:rsidRPr="000E239D">
          <w:rPr>
            <w:color w:val="000000" w:themeColor="text1"/>
            <w:sz w:val="24"/>
            <w:szCs w:val="24"/>
          </w:rPr>
          <w:t>.</w:t>
        </w:r>
        <w:r w:rsidR="005A3459" w:rsidRPr="000E239D">
          <w:rPr>
            <w:color w:val="000000" w:themeColor="text1"/>
            <w:sz w:val="24"/>
            <w:szCs w:val="24"/>
          </w:rPr>
          <w:t>3 ст</w:t>
        </w:r>
        <w:r w:rsidR="00FD5694" w:rsidRPr="000E239D">
          <w:rPr>
            <w:color w:val="000000" w:themeColor="text1"/>
            <w:sz w:val="24"/>
            <w:szCs w:val="24"/>
          </w:rPr>
          <w:t>.</w:t>
        </w:r>
        <w:r w:rsidR="005A3459" w:rsidRPr="000E239D">
          <w:rPr>
            <w:color w:val="000000" w:themeColor="text1"/>
            <w:sz w:val="24"/>
            <w:szCs w:val="24"/>
          </w:rPr>
          <w:t>49</w:t>
        </w:r>
      </w:hyperlink>
      <w:r w:rsidR="005A3459" w:rsidRPr="000E239D">
        <w:rPr>
          <w:color w:val="000000" w:themeColor="text1"/>
          <w:sz w:val="24"/>
          <w:szCs w:val="24"/>
        </w:rPr>
        <w:t xml:space="preserve"> </w:t>
      </w:r>
      <w:proofErr w:type="spellStart"/>
      <w:r w:rsidR="005A3459" w:rsidRPr="000E239D">
        <w:rPr>
          <w:color w:val="000000" w:themeColor="text1"/>
          <w:sz w:val="24"/>
          <w:szCs w:val="24"/>
        </w:rPr>
        <w:t>Гр</w:t>
      </w:r>
      <w:r w:rsidR="00FD5694" w:rsidRPr="000E239D">
        <w:rPr>
          <w:color w:val="000000" w:themeColor="text1"/>
          <w:sz w:val="24"/>
          <w:szCs w:val="24"/>
        </w:rPr>
        <w:t>К</w:t>
      </w:r>
      <w:proofErr w:type="spellEnd"/>
      <w:r w:rsidR="00FD5694" w:rsidRPr="000E239D">
        <w:rPr>
          <w:color w:val="000000" w:themeColor="text1"/>
          <w:sz w:val="24"/>
          <w:szCs w:val="24"/>
        </w:rPr>
        <w:t xml:space="preserve"> РФ</w:t>
      </w:r>
      <w:r w:rsidR="005A3459" w:rsidRPr="000E239D">
        <w:rPr>
          <w:color w:val="000000" w:themeColor="text1"/>
          <w:sz w:val="24"/>
          <w:szCs w:val="24"/>
        </w:rPr>
        <w:t xml:space="preserve">, в соответствии с </w:t>
      </w:r>
      <w:hyperlink r:id="rId34" w:history="1">
        <w:r w:rsidR="005A3459" w:rsidRPr="000E239D">
          <w:rPr>
            <w:color w:val="000000" w:themeColor="text1"/>
            <w:sz w:val="24"/>
            <w:szCs w:val="24"/>
          </w:rPr>
          <w:t>п</w:t>
        </w:r>
        <w:r w:rsidR="00FD5694" w:rsidRPr="000E239D">
          <w:rPr>
            <w:color w:val="000000" w:themeColor="text1"/>
            <w:sz w:val="24"/>
            <w:szCs w:val="24"/>
          </w:rPr>
          <w:t>.1 ч.</w:t>
        </w:r>
        <w:r w:rsidR="005A3459" w:rsidRPr="000E239D">
          <w:rPr>
            <w:color w:val="000000" w:themeColor="text1"/>
            <w:sz w:val="24"/>
            <w:szCs w:val="24"/>
          </w:rPr>
          <w:t>3.3 ст</w:t>
        </w:r>
        <w:r w:rsidR="00FD5694" w:rsidRPr="000E239D">
          <w:rPr>
            <w:color w:val="000000" w:themeColor="text1"/>
            <w:sz w:val="24"/>
            <w:szCs w:val="24"/>
          </w:rPr>
          <w:t>.</w:t>
        </w:r>
        <w:r w:rsidR="005A3459" w:rsidRPr="000E239D">
          <w:rPr>
            <w:color w:val="000000" w:themeColor="text1"/>
            <w:sz w:val="24"/>
            <w:szCs w:val="24"/>
          </w:rPr>
          <w:t>49</w:t>
        </w:r>
      </w:hyperlink>
      <w:r w:rsidR="005A3459" w:rsidRPr="000E239D">
        <w:rPr>
          <w:color w:val="000000" w:themeColor="text1"/>
          <w:sz w:val="24"/>
          <w:szCs w:val="24"/>
        </w:rPr>
        <w:t xml:space="preserve"> </w:t>
      </w:r>
      <w:proofErr w:type="spellStart"/>
      <w:r w:rsidR="00FD5694" w:rsidRPr="000E239D">
        <w:rPr>
          <w:color w:val="000000" w:themeColor="text1"/>
          <w:sz w:val="24"/>
          <w:szCs w:val="24"/>
        </w:rPr>
        <w:t>ГрК</w:t>
      </w:r>
      <w:proofErr w:type="spellEnd"/>
      <w:r w:rsidR="00FD5694" w:rsidRPr="000E239D">
        <w:rPr>
          <w:color w:val="000000" w:themeColor="text1"/>
          <w:sz w:val="24"/>
          <w:szCs w:val="24"/>
        </w:rPr>
        <w:t xml:space="preserve"> РФ</w:t>
      </w:r>
      <w:r w:rsidR="005A3459" w:rsidRPr="000E239D">
        <w:rPr>
          <w:color w:val="000000" w:themeColor="text1"/>
          <w:sz w:val="24"/>
          <w:szCs w:val="24"/>
        </w:rPr>
        <w:t>.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14:paraId="7BD326A5" w14:textId="77777777" w:rsidR="005A3459" w:rsidRPr="000E239D" w:rsidRDefault="000D06A8" w:rsidP="000D06A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w:t>
      </w:r>
      <w:r w:rsidR="005A3459" w:rsidRPr="000E239D">
        <w:rPr>
          <w:color w:val="000000" w:themeColor="text1"/>
          <w:sz w:val="24"/>
          <w:szCs w:val="24"/>
        </w:rPr>
        <w:t xml:space="preserve"> проверка достоверности определения сметной стоимости в случаях, установленных </w:t>
      </w:r>
      <w:hyperlink r:id="rId35" w:history="1">
        <w:r w:rsidR="005A3459" w:rsidRPr="000E239D">
          <w:rPr>
            <w:color w:val="000000" w:themeColor="text1"/>
            <w:sz w:val="24"/>
            <w:szCs w:val="24"/>
          </w:rPr>
          <w:t>ч</w:t>
        </w:r>
        <w:r w:rsidR="00FD5694" w:rsidRPr="000E239D">
          <w:rPr>
            <w:color w:val="000000" w:themeColor="text1"/>
            <w:sz w:val="24"/>
            <w:szCs w:val="24"/>
          </w:rPr>
          <w:t>.</w:t>
        </w:r>
        <w:r w:rsidR="005A3459" w:rsidRPr="000E239D">
          <w:rPr>
            <w:color w:val="000000" w:themeColor="text1"/>
            <w:sz w:val="24"/>
            <w:szCs w:val="24"/>
          </w:rPr>
          <w:t>2 ст</w:t>
        </w:r>
        <w:r w:rsidR="00FD5694" w:rsidRPr="000E239D">
          <w:rPr>
            <w:color w:val="000000" w:themeColor="text1"/>
            <w:sz w:val="24"/>
            <w:szCs w:val="24"/>
          </w:rPr>
          <w:t>.</w:t>
        </w:r>
        <w:r w:rsidR="005A3459" w:rsidRPr="000E239D">
          <w:rPr>
            <w:color w:val="000000" w:themeColor="text1"/>
            <w:sz w:val="24"/>
            <w:szCs w:val="24"/>
          </w:rPr>
          <w:t>8.3</w:t>
        </w:r>
      </w:hyperlink>
      <w:r w:rsidR="005A3459" w:rsidRPr="000E239D">
        <w:rPr>
          <w:color w:val="000000" w:themeColor="text1"/>
          <w:sz w:val="24"/>
          <w:szCs w:val="24"/>
        </w:rPr>
        <w:t xml:space="preserve"> </w:t>
      </w:r>
      <w:proofErr w:type="spellStart"/>
      <w:r w:rsidR="005A3459" w:rsidRPr="000E239D">
        <w:rPr>
          <w:color w:val="000000" w:themeColor="text1"/>
          <w:sz w:val="24"/>
          <w:szCs w:val="24"/>
        </w:rPr>
        <w:t>Гр</w:t>
      </w:r>
      <w:r w:rsidR="00FD5694" w:rsidRPr="000E239D">
        <w:rPr>
          <w:color w:val="000000" w:themeColor="text1"/>
          <w:sz w:val="24"/>
          <w:szCs w:val="24"/>
        </w:rPr>
        <w:t>К</w:t>
      </w:r>
      <w:proofErr w:type="spellEnd"/>
      <w:r w:rsidR="00FD5694" w:rsidRPr="000E239D">
        <w:rPr>
          <w:color w:val="000000" w:themeColor="text1"/>
          <w:sz w:val="24"/>
          <w:szCs w:val="24"/>
        </w:rPr>
        <w:t xml:space="preserve"> РФ </w:t>
      </w:r>
      <w:r w:rsidR="005A3459" w:rsidRPr="000E239D">
        <w:rPr>
          <w:color w:val="000000" w:themeColor="text1"/>
          <w:sz w:val="24"/>
          <w:szCs w:val="24"/>
        </w:rPr>
        <w:t>(далее - проверка сметной стоимости).</w:t>
      </w:r>
    </w:p>
    <w:p w14:paraId="6E7E939B" w14:textId="77777777"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3.22. </w:t>
      </w:r>
      <w:r w:rsidR="00F1464E" w:rsidRPr="000E239D">
        <w:rPr>
          <w:color w:val="000000" w:themeColor="text1"/>
          <w:sz w:val="24"/>
          <w:szCs w:val="24"/>
        </w:rPr>
        <w:t>Результатом выполнения данной административной процедуры является оформленное надлежащим образом заключение государственной экспертизы, либо уведомление о досрочном расторжении договора с приложением акта выполненных работ.</w:t>
      </w:r>
    </w:p>
    <w:p w14:paraId="08F19155" w14:textId="77777777" w:rsidR="002D596C" w:rsidRPr="000E239D" w:rsidRDefault="00A14603" w:rsidP="001C62B8">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3.23. </w:t>
      </w:r>
      <w:r w:rsidR="00F1464E" w:rsidRPr="000E239D">
        <w:rPr>
          <w:color w:val="000000" w:themeColor="text1"/>
          <w:sz w:val="24"/>
          <w:szCs w:val="24"/>
        </w:rPr>
        <w:t xml:space="preserve">Способ фиксации результата административной процедуры по проведению государственной экспертизы и оформлению результата предоставления Услуги является </w:t>
      </w:r>
      <w:r w:rsidR="00EA7EAC" w:rsidRPr="000E239D">
        <w:rPr>
          <w:color w:val="000000" w:themeColor="text1"/>
          <w:sz w:val="24"/>
          <w:szCs w:val="24"/>
        </w:rPr>
        <w:t>присвоение заключению в ЕГРЗ уникального реестрового номера</w:t>
      </w:r>
      <w:r w:rsidR="00F1464E" w:rsidRPr="000E239D">
        <w:rPr>
          <w:color w:val="000000" w:themeColor="text1"/>
          <w:sz w:val="24"/>
          <w:szCs w:val="24"/>
        </w:rPr>
        <w:t xml:space="preserve"> либо запись информации о направлении уведомления о досрочном расторжении договора с приложением акта выполненных работ.</w:t>
      </w:r>
    </w:p>
    <w:p w14:paraId="36610C46" w14:textId="77777777" w:rsidR="00BF3D09" w:rsidRPr="000E239D" w:rsidRDefault="00BF3D09" w:rsidP="00BF3D0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3.23. После оформления надлежащим образом заключения государственной экспертизы, специалист отдела ППСД  обеспечивает подготовку акта об оказании Услуги.</w:t>
      </w:r>
    </w:p>
    <w:p w14:paraId="44209B38" w14:textId="77777777" w:rsidR="00BF3D09" w:rsidRPr="000E239D" w:rsidRDefault="00BF3D09" w:rsidP="00BF3D09">
      <w:pPr>
        <w:pStyle w:val="20"/>
        <w:shd w:val="clear" w:color="auto" w:fill="auto"/>
        <w:spacing w:before="0" w:after="0" w:line="270" w:lineRule="exact"/>
        <w:ind w:firstLine="760"/>
        <w:jc w:val="both"/>
        <w:rPr>
          <w:color w:val="000000" w:themeColor="text1"/>
          <w:sz w:val="24"/>
          <w:szCs w:val="24"/>
        </w:rPr>
      </w:pPr>
      <w:r w:rsidRPr="000E239D">
        <w:rPr>
          <w:color w:val="000000" w:themeColor="text1"/>
          <w:sz w:val="24"/>
          <w:szCs w:val="24"/>
        </w:rPr>
        <w:t>Акт сдачи-приемки оказанной Услуги направляется Заявителю для подписания через «Личный кабинет заявителя».</w:t>
      </w:r>
    </w:p>
    <w:p w14:paraId="31EF7941" w14:textId="77777777" w:rsidR="00BF3D09" w:rsidRPr="000E239D" w:rsidRDefault="00BF3D09" w:rsidP="00BF3D09">
      <w:pPr>
        <w:pStyle w:val="20"/>
        <w:shd w:val="clear" w:color="auto" w:fill="auto"/>
        <w:spacing w:before="0" w:after="0" w:line="270" w:lineRule="exact"/>
        <w:ind w:firstLine="760"/>
        <w:jc w:val="both"/>
        <w:rPr>
          <w:color w:val="000000" w:themeColor="text1"/>
          <w:sz w:val="24"/>
          <w:szCs w:val="24"/>
        </w:rPr>
      </w:pPr>
      <w:r w:rsidRPr="000E239D">
        <w:rPr>
          <w:color w:val="000000" w:themeColor="text1"/>
          <w:sz w:val="24"/>
          <w:szCs w:val="24"/>
        </w:rPr>
        <w:t>Акт об оказании Услуги должен быть подписан заявителем или его представителем, уполномоченным на подписание актов об оказании услуг.</w:t>
      </w:r>
    </w:p>
    <w:p w14:paraId="4B0B7825" w14:textId="77777777" w:rsidR="00BF3D09" w:rsidRPr="000E239D" w:rsidRDefault="00BF3D09" w:rsidP="00BF3D09">
      <w:pPr>
        <w:pStyle w:val="20"/>
        <w:shd w:val="clear" w:color="auto" w:fill="auto"/>
        <w:tabs>
          <w:tab w:val="left" w:pos="980"/>
        </w:tabs>
        <w:spacing w:before="0" w:after="0" w:line="275" w:lineRule="exact"/>
        <w:ind w:firstLine="620"/>
        <w:jc w:val="both"/>
        <w:rPr>
          <w:color w:val="000000" w:themeColor="text1"/>
          <w:sz w:val="24"/>
          <w:szCs w:val="24"/>
        </w:rPr>
      </w:pPr>
      <w:r w:rsidRPr="000E239D">
        <w:rPr>
          <w:color w:val="000000" w:themeColor="text1"/>
          <w:sz w:val="24"/>
          <w:szCs w:val="24"/>
        </w:rPr>
        <w:t>3.24. Учреждение ведет реестр выданных заключений государственной экспертизы, в котором указываются:</w:t>
      </w:r>
    </w:p>
    <w:p w14:paraId="120D12DD" w14:textId="77777777" w:rsidR="00BF3D09" w:rsidRPr="000E239D" w:rsidRDefault="00BF3D09" w:rsidP="00BF3D09">
      <w:pPr>
        <w:pStyle w:val="20"/>
        <w:shd w:val="clear" w:color="auto" w:fill="auto"/>
        <w:tabs>
          <w:tab w:val="left" w:pos="930"/>
        </w:tabs>
        <w:spacing w:before="0" w:after="0" w:line="275" w:lineRule="exact"/>
        <w:ind w:firstLine="620"/>
        <w:jc w:val="both"/>
        <w:rPr>
          <w:color w:val="000000" w:themeColor="text1"/>
          <w:sz w:val="24"/>
          <w:szCs w:val="24"/>
        </w:rPr>
      </w:pPr>
      <w:r w:rsidRPr="000E239D">
        <w:rPr>
          <w:color w:val="000000" w:themeColor="text1"/>
          <w:sz w:val="24"/>
          <w:szCs w:val="24"/>
        </w:rPr>
        <w:t>а)</w:t>
      </w:r>
      <w:r w:rsidRPr="000E239D">
        <w:rPr>
          <w:color w:val="000000" w:themeColor="text1"/>
          <w:sz w:val="24"/>
          <w:szCs w:val="24"/>
        </w:rPr>
        <w:tab/>
        <w:t>идентификационные сведения об исполнителях работ;</w:t>
      </w:r>
    </w:p>
    <w:p w14:paraId="1A995F96" w14:textId="77777777" w:rsidR="00BF3D09" w:rsidRPr="000E239D" w:rsidRDefault="00BF3D09" w:rsidP="00BF3D09">
      <w:pPr>
        <w:pStyle w:val="20"/>
        <w:shd w:val="clear" w:color="auto" w:fill="auto"/>
        <w:tabs>
          <w:tab w:val="left" w:pos="900"/>
        </w:tabs>
        <w:spacing w:before="0" w:after="0" w:line="275" w:lineRule="exact"/>
        <w:ind w:firstLine="620"/>
        <w:jc w:val="both"/>
        <w:rPr>
          <w:color w:val="000000" w:themeColor="text1"/>
          <w:sz w:val="24"/>
          <w:szCs w:val="24"/>
        </w:rPr>
      </w:pPr>
      <w:r w:rsidRPr="000E239D">
        <w:rPr>
          <w:color w:val="000000" w:themeColor="text1"/>
          <w:sz w:val="24"/>
          <w:szCs w:val="24"/>
        </w:rPr>
        <w:t>б)</w:t>
      </w:r>
      <w:r w:rsidRPr="000E239D">
        <w:rPr>
          <w:color w:val="000000" w:themeColor="text1"/>
          <w:sz w:val="24"/>
          <w:szCs w:val="24"/>
        </w:rPr>
        <w:tab/>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14:paraId="08F4B2EB" w14:textId="77777777" w:rsidR="00BF3D09" w:rsidRPr="000E239D" w:rsidRDefault="00BF3D09" w:rsidP="00BF3D09">
      <w:pPr>
        <w:pStyle w:val="20"/>
        <w:shd w:val="clear" w:color="auto" w:fill="auto"/>
        <w:tabs>
          <w:tab w:val="left" w:pos="955"/>
        </w:tabs>
        <w:spacing w:before="0" w:after="0" w:line="275" w:lineRule="exact"/>
        <w:ind w:firstLine="620"/>
        <w:jc w:val="both"/>
        <w:rPr>
          <w:color w:val="000000" w:themeColor="text1"/>
          <w:sz w:val="24"/>
          <w:szCs w:val="24"/>
        </w:rPr>
      </w:pPr>
      <w:r w:rsidRPr="000E239D">
        <w:rPr>
          <w:color w:val="000000" w:themeColor="text1"/>
          <w:sz w:val="24"/>
          <w:szCs w:val="24"/>
        </w:rPr>
        <w:t>в)</w:t>
      </w:r>
      <w:r w:rsidRPr="000E239D">
        <w:rPr>
          <w:color w:val="000000" w:themeColor="text1"/>
          <w:sz w:val="24"/>
          <w:szCs w:val="24"/>
        </w:rPr>
        <w:tab/>
        <w:t>идентификационные сведения о застройщике и техническом заказчике;</w:t>
      </w:r>
    </w:p>
    <w:p w14:paraId="2E80A868" w14:textId="77777777" w:rsidR="00BF3D09" w:rsidRPr="000E239D" w:rsidRDefault="00BF3D09" w:rsidP="00BF3D09">
      <w:pPr>
        <w:pStyle w:val="20"/>
        <w:shd w:val="clear" w:color="auto" w:fill="auto"/>
        <w:tabs>
          <w:tab w:val="left" w:pos="900"/>
        </w:tabs>
        <w:spacing w:before="0" w:after="0" w:line="275" w:lineRule="exact"/>
        <w:ind w:firstLine="620"/>
        <w:jc w:val="both"/>
        <w:rPr>
          <w:color w:val="000000" w:themeColor="text1"/>
          <w:sz w:val="24"/>
          <w:szCs w:val="24"/>
        </w:rPr>
      </w:pPr>
      <w:r w:rsidRPr="000E239D">
        <w:rPr>
          <w:color w:val="000000" w:themeColor="text1"/>
          <w:sz w:val="24"/>
          <w:szCs w:val="24"/>
        </w:rPr>
        <w:t>г)</w:t>
      </w:r>
      <w:r w:rsidRPr="000E239D">
        <w:rPr>
          <w:color w:val="000000" w:themeColor="text1"/>
          <w:sz w:val="24"/>
          <w:szCs w:val="24"/>
        </w:rPr>
        <w:tab/>
        <w:t>сведения о результате государственной экспертизы (отрицательное или положительное заключение);</w:t>
      </w:r>
    </w:p>
    <w:p w14:paraId="18C958C1" w14:textId="77777777" w:rsidR="00BF3D09" w:rsidRPr="000E239D" w:rsidRDefault="00BF3D09" w:rsidP="00BF3D09">
      <w:pPr>
        <w:pStyle w:val="20"/>
        <w:shd w:val="clear" w:color="auto" w:fill="auto"/>
        <w:tabs>
          <w:tab w:val="left" w:pos="955"/>
        </w:tabs>
        <w:spacing w:before="0" w:after="0" w:line="275" w:lineRule="exact"/>
        <w:ind w:firstLine="620"/>
        <w:jc w:val="both"/>
        <w:rPr>
          <w:color w:val="000000" w:themeColor="text1"/>
          <w:sz w:val="24"/>
          <w:szCs w:val="24"/>
        </w:rPr>
      </w:pPr>
      <w:r w:rsidRPr="000E239D">
        <w:rPr>
          <w:color w:val="000000" w:themeColor="text1"/>
          <w:sz w:val="24"/>
          <w:szCs w:val="24"/>
        </w:rPr>
        <w:t>д)</w:t>
      </w:r>
      <w:r w:rsidRPr="000E239D">
        <w:rPr>
          <w:color w:val="000000" w:themeColor="text1"/>
          <w:sz w:val="24"/>
          <w:szCs w:val="24"/>
        </w:rPr>
        <w:tab/>
        <w:t>дата выдачи и реквизиты заключения.</w:t>
      </w:r>
    </w:p>
    <w:p w14:paraId="7F5E95B6" w14:textId="77777777" w:rsidR="00BF3D09" w:rsidRPr="000E239D" w:rsidRDefault="00BF3D09" w:rsidP="00BF3D09">
      <w:pPr>
        <w:pStyle w:val="20"/>
        <w:shd w:val="clear" w:color="auto" w:fill="auto"/>
        <w:tabs>
          <w:tab w:val="left" w:pos="1085"/>
        </w:tabs>
        <w:spacing w:before="0" w:after="0" w:line="275" w:lineRule="exact"/>
        <w:ind w:firstLine="620"/>
        <w:jc w:val="both"/>
        <w:rPr>
          <w:color w:val="000000" w:themeColor="text1"/>
          <w:sz w:val="24"/>
          <w:szCs w:val="24"/>
        </w:rPr>
      </w:pPr>
      <w:r w:rsidRPr="000E239D">
        <w:rPr>
          <w:color w:val="000000" w:themeColor="text1"/>
          <w:sz w:val="24"/>
          <w:szCs w:val="24"/>
        </w:rPr>
        <w:t>3.25.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Учреждением письменного запроса.</w:t>
      </w:r>
    </w:p>
    <w:p w14:paraId="6AA270C2" w14:textId="77777777" w:rsidR="00BF3D09" w:rsidRPr="000E239D" w:rsidRDefault="00BF3D09" w:rsidP="00BF3D0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14:paraId="74CCB63D" w14:textId="77777777" w:rsidR="00BF3D09" w:rsidRPr="000E239D" w:rsidRDefault="00BF3D09" w:rsidP="00BF3D0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3.26.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14:paraId="6C783459" w14:textId="77777777" w:rsidR="00BF3D09" w:rsidRPr="000E239D" w:rsidRDefault="00BF3D09" w:rsidP="00BF3D0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а)</w:t>
      </w:r>
      <w:r w:rsidRPr="000E239D">
        <w:rPr>
          <w:color w:val="000000" w:themeColor="text1"/>
          <w:sz w:val="24"/>
          <w:szCs w:val="24"/>
        </w:rPr>
        <w:tab/>
        <w:t>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14:paraId="5A7D33A4" w14:textId="77777777" w:rsidR="00BF3D09" w:rsidRPr="000E239D" w:rsidRDefault="00BF3D09" w:rsidP="00BF3D0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б)</w:t>
      </w:r>
      <w:r w:rsidRPr="000E239D">
        <w:rPr>
          <w:color w:val="000000" w:themeColor="text1"/>
          <w:sz w:val="24"/>
          <w:szCs w:val="24"/>
        </w:rPr>
        <w:tab/>
        <w:t>копии договора и договора об экспертном сопровождении;</w:t>
      </w:r>
    </w:p>
    <w:p w14:paraId="1032F76B" w14:textId="77777777" w:rsidR="00BF3D09" w:rsidRPr="000E239D" w:rsidRDefault="00BF3D09" w:rsidP="00BF3D0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lastRenderedPageBreak/>
        <w:t>в)</w:t>
      </w:r>
      <w:r w:rsidRPr="000E239D">
        <w:rPr>
          <w:color w:val="000000" w:themeColor="text1"/>
          <w:sz w:val="24"/>
          <w:szCs w:val="24"/>
        </w:rPr>
        <w:tab/>
        <w:t>документы, содержащие выводы, сделанные привлеченными на договорной основе к проведению экспертизы организациями и (или) специалистами;</w:t>
      </w:r>
    </w:p>
    <w:p w14:paraId="0E4A7960" w14:textId="77777777" w:rsidR="00BF3D09" w:rsidRPr="000E239D" w:rsidRDefault="00BF3D09" w:rsidP="00BF3D0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г)</w:t>
      </w:r>
      <w:r w:rsidRPr="000E239D">
        <w:rPr>
          <w:color w:val="000000" w:themeColor="text1"/>
          <w:sz w:val="24"/>
          <w:szCs w:val="24"/>
        </w:rPr>
        <w:tab/>
        <w:t>заключения государственной экспертизы (первичные и повторные), заключения государственной экспертизы по результатам экспертного сопровождения;</w:t>
      </w:r>
    </w:p>
    <w:p w14:paraId="5A1EFF83" w14:textId="77777777" w:rsidR="00BF3D09" w:rsidRPr="000E239D" w:rsidRDefault="00BF3D09" w:rsidP="00BF3D0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д)</w:t>
      </w:r>
      <w:r w:rsidRPr="000E239D">
        <w:rPr>
          <w:color w:val="000000" w:themeColor="text1"/>
          <w:sz w:val="24"/>
          <w:szCs w:val="24"/>
        </w:rPr>
        <w:tab/>
        <w:t>иные связанные с проведением государственной экспертизы документы (копии документов), определенные законодательством Российской Федерации и Учреждением.</w:t>
      </w:r>
    </w:p>
    <w:p w14:paraId="723D21CC" w14:textId="77777777" w:rsidR="00BF3D09" w:rsidRPr="000E239D" w:rsidRDefault="00002381" w:rsidP="00BF3D09">
      <w:pPr>
        <w:pStyle w:val="20"/>
        <w:shd w:val="clear" w:color="auto" w:fill="auto"/>
        <w:tabs>
          <w:tab w:val="left" w:pos="985"/>
        </w:tabs>
        <w:spacing w:before="0" w:after="236" w:line="270" w:lineRule="exact"/>
        <w:ind w:firstLine="620"/>
        <w:jc w:val="both"/>
        <w:rPr>
          <w:color w:val="000000" w:themeColor="text1"/>
          <w:sz w:val="24"/>
          <w:szCs w:val="24"/>
        </w:rPr>
      </w:pPr>
      <w:r w:rsidRPr="000E239D">
        <w:rPr>
          <w:color w:val="000000" w:themeColor="text1"/>
          <w:sz w:val="24"/>
          <w:szCs w:val="24"/>
        </w:rPr>
        <w:t>3.27</w:t>
      </w:r>
      <w:r w:rsidR="00BF3D09" w:rsidRPr="000E239D">
        <w:rPr>
          <w:color w:val="000000" w:themeColor="text1"/>
          <w:sz w:val="24"/>
          <w:szCs w:val="24"/>
        </w:rPr>
        <w:t xml:space="preserve">. В случае утраты заключения государственной экспертизы заявитель вправе получить в Учреждении дубликат этого заключения. Выдача дубликата осуществляется бесплатно в течение </w:t>
      </w:r>
      <w:r w:rsidRPr="000E239D">
        <w:rPr>
          <w:color w:val="000000" w:themeColor="text1"/>
          <w:sz w:val="24"/>
          <w:szCs w:val="24"/>
        </w:rPr>
        <w:t>7</w:t>
      </w:r>
      <w:r w:rsidR="00BF3D09" w:rsidRPr="000E239D">
        <w:rPr>
          <w:color w:val="000000" w:themeColor="text1"/>
          <w:sz w:val="24"/>
          <w:szCs w:val="24"/>
        </w:rPr>
        <w:t xml:space="preserve"> </w:t>
      </w:r>
      <w:r w:rsidRPr="000E239D">
        <w:rPr>
          <w:color w:val="000000" w:themeColor="text1"/>
          <w:sz w:val="24"/>
          <w:szCs w:val="24"/>
        </w:rPr>
        <w:t xml:space="preserve">рабочих </w:t>
      </w:r>
      <w:r w:rsidR="00BF3D09" w:rsidRPr="000E239D">
        <w:rPr>
          <w:color w:val="000000" w:themeColor="text1"/>
          <w:sz w:val="24"/>
          <w:szCs w:val="24"/>
        </w:rPr>
        <w:t>дней с даты получения письменного обращения.</w:t>
      </w:r>
    </w:p>
    <w:p w14:paraId="2E468DD1" w14:textId="77777777" w:rsidR="00BF3D09" w:rsidRPr="000E239D" w:rsidRDefault="00BF3D09">
      <w:pPr>
        <w:pStyle w:val="30"/>
        <w:shd w:val="clear" w:color="auto" w:fill="auto"/>
        <w:tabs>
          <w:tab w:val="left" w:pos="0"/>
        </w:tabs>
        <w:spacing w:after="216" w:line="240" w:lineRule="exact"/>
        <w:ind w:firstLine="0"/>
        <w:rPr>
          <w:color w:val="000000" w:themeColor="text1"/>
          <w:sz w:val="24"/>
          <w:szCs w:val="24"/>
        </w:rPr>
      </w:pPr>
    </w:p>
    <w:p w14:paraId="63BB4465" w14:textId="77777777" w:rsidR="002D596C" w:rsidRPr="000E239D" w:rsidRDefault="00BE0447">
      <w:pPr>
        <w:pStyle w:val="30"/>
        <w:shd w:val="clear" w:color="auto" w:fill="auto"/>
        <w:tabs>
          <w:tab w:val="left" w:pos="0"/>
        </w:tabs>
        <w:spacing w:after="216" w:line="240" w:lineRule="exact"/>
        <w:ind w:firstLine="0"/>
        <w:rPr>
          <w:color w:val="000000" w:themeColor="text1"/>
          <w:sz w:val="24"/>
          <w:szCs w:val="24"/>
        </w:rPr>
      </w:pPr>
      <w:r w:rsidRPr="000E239D">
        <w:rPr>
          <w:color w:val="000000" w:themeColor="text1"/>
          <w:sz w:val="24"/>
          <w:szCs w:val="24"/>
        </w:rPr>
        <w:t>4. Продление срока проведения государственной экспертизы</w:t>
      </w:r>
    </w:p>
    <w:p w14:paraId="223BBCBF" w14:textId="77777777" w:rsidR="005E05B4" w:rsidRPr="000E239D" w:rsidRDefault="005E05B4" w:rsidP="005E05B4">
      <w:pPr>
        <w:pStyle w:val="20"/>
        <w:shd w:val="clear" w:color="auto" w:fill="auto"/>
        <w:spacing w:before="0" w:after="0" w:line="275" w:lineRule="exact"/>
        <w:ind w:firstLine="620"/>
        <w:jc w:val="both"/>
        <w:rPr>
          <w:color w:val="000000" w:themeColor="text1"/>
          <w:sz w:val="24"/>
          <w:szCs w:val="24"/>
        </w:rPr>
      </w:pPr>
      <w:r w:rsidRPr="000E239D">
        <w:rPr>
          <w:bCs/>
          <w:color w:val="000000" w:themeColor="text1"/>
          <w:sz w:val="24"/>
          <w:szCs w:val="24"/>
        </w:rPr>
        <w:t>4.</w:t>
      </w:r>
      <w:r w:rsidR="00BE0447" w:rsidRPr="000E239D">
        <w:rPr>
          <w:color w:val="000000" w:themeColor="text1"/>
          <w:sz w:val="24"/>
          <w:szCs w:val="24"/>
        </w:rPr>
        <w:t>1.</w:t>
      </w:r>
      <w:r w:rsidR="00E84DD9" w:rsidRPr="000E239D">
        <w:rPr>
          <w:color w:val="000000" w:themeColor="text1"/>
          <w:sz w:val="24"/>
          <w:szCs w:val="24"/>
        </w:rPr>
        <w:t xml:space="preserve"> </w:t>
      </w:r>
      <w:r w:rsidR="00BE0447" w:rsidRPr="000E239D">
        <w:rPr>
          <w:color w:val="000000" w:themeColor="text1"/>
          <w:sz w:val="24"/>
          <w:szCs w:val="24"/>
        </w:rPr>
        <w:t xml:space="preserve">В случае принятия заявителем решения о продлении срока проведения государственной экспертизы </w:t>
      </w:r>
      <w:r w:rsidR="00A14603" w:rsidRPr="000E239D">
        <w:rPr>
          <w:color w:val="000000" w:themeColor="text1"/>
          <w:sz w:val="24"/>
          <w:szCs w:val="24"/>
        </w:rPr>
        <w:t>заявителем с</w:t>
      </w:r>
      <w:r w:rsidR="00BE0447" w:rsidRPr="000E239D">
        <w:rPr>
          <w:color w:val="000000" w:themeColor="text1"/>
          <w:sz w:val="24"/>
          <w:szCs w:val="24"/>
        </w:rPr>
        <w:t xml:space="preserve">оздается заявление </w:t>
      </w:r>
      <w:r w:rsidRPr="000E239D">
        <w:rPr>
          <w:color w:val="000000" w:themeColor="text1"/>
          <w:sz w:val="24"/>
          <w:szCs w:val="24"/>
        </w:rPr>
        <w:t>не позднее, чем за 10 рабочих дней до срока окончания государственной экспертизы. Заявление о продлении должны быть подписаны уполномоченным лицом, после чего такое заявление становиться неотъемлемой частью договора.</w:t>
      </w:r>
    </w:p>
    <w:p w14:paraId="68C4ADFF" w14:textId="77777777" w:rsidR="005E05B4" w:rsidRPr="000E239D" w:rsidRDefault="005E05B4" w:rsidP="005E05B4">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4.2. В случае принятия решения о продлении срока проведения государственной экспертизы ГАУ «РЦЭЦС» в течение 2 рабочих дней готовится, подписывается и размещается в «Личном кабинете заявителя» подписанное со стороны учреждения дополнительное соглашение к договору). </w:t>
      </w:r>
    </w:p>
    <w:p w14:paraId="5C53FBD5" w14:textId="77777777" w:rsidR="005E05B4" w:rsidRPr="000E239D" w:rsidRDefault="005E05B4" w:rsidP="005E05B4">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4.3. В случае если Заказчиком в течение 2 рабочих дней после размещения в «Личном кабинете заявителя» соглашение не подписывается, ГАУ «РЦЭЦС» вправе отозвать соглашение и приступить к подготовке заключения государственной экспертизы в сроки, установленные договором.</w:t>
      </w:r>
    </w:p>
    <w:p w14:paraId="1CF0FF4F" w14:textId="77777777" w:rsidR="005E05B4" w:rsidRPr="000E239D" w:rsidRDefault="005E05B4" w:rsidP="005E05B4">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4.4. </w:t>
      </w:r>
      <w:r w:rsidR="00BE0447" w:rsidRPr="000E239D">
        <w:rPr>
          <w:color w:val="000000" w:themeColor="text1"/>
          <w:sz w:val="24"/>
          <w:szCs w:val="24"/>
        </w:rPr>
        <w:t xml:space="preserve">После подтверждения подписания </w:t>
      </w:r>
      <w:r w:rsidRPr="000E239D">
        <w:rPr>
          <w:color w:val="000000" w:themeColor="text1"/>
          <w:sz w:val="24"/>
          <w:szCs w:val="24"/>
        </w:rPr>
        <w:t>з</w:t>
      </w:r>
      <w:r w:rsidR="00BE0447" w:rsidRPr="000E239D">
        <w:rPr>
          <w:color w:val="000000" w:themeColor="text1"/>
          <w:sz w:val="24"/>
          <w:szCs w:val="24"/>
        </w:rPr>
        <w:t xml:space="preserve">аявителем дополнительного соглашения </w:t>
      </w:r>
      <w:r w:rsidRPr="000E239D">
        <w:rPr>
          <w:color w:val="000000" w:themeColor="text1"/>
          <w:sz w:val="24"/>
          <w:szCs w:val="24"/>
        </w:rPr>
        <w:t>сроки проведения государственной экспертизы продлеваются.</w:t>
      </w:r>
    </w:p>
    <w:p w14:paraId="647F46E0" w14:textId="77777777" w:rsidR="005E05B4" w:rsidRPr="000E239D" w:rsidRDefault="005E05B4" w:rsidP="005E05B4">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4.5. Максимальный срок проведения процедуры продления срока государственной экспертизы 5 рабочих дне</w:t>
      </w:r>
      <w:r w:rsidR="00E84DD9" w:rsidRPr="000E239D">
        <w:rPr>
          <w:color w:val="000000" w:themeColor="text1"/>
          <w:sz w:val="24"/>
          <w:szCs w:val="24"/>
        </w:rPr>
        <w:t>й</w:t>
      </w:r>
      <w:r w:rsidRPr="000E239D">
        <w:rPr>
          <w:color w:val="000000" w:themeColor="text1"/>
          <w:sz w:val="24"/>
          <w:szCs w:val="24"/>
        </w:rPr>
        <w:t>.</w:t>
      </w:r>
    </w:p>
    <w:p w14:paraId="01CEDCAA" w14:textId="77777777" w:rsidR="00E84DD9" w:rsidRPr="000E239D" w:rsidRDefault="00E84DD9" w:rsidP="00E84DD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4.6. Ответственными за продление сроков проведения государственной экспертизы и оформление результата предоставления Услуги являются: специалисты ППСД, начальник управления государственной экспертизы, юридическая служба ГАУ «РЦЭЦС».</w:t>
      </w:r>
    </w:p>
    <w:p w14:paraId="77F41EB3" w14:textId="77777777" w:rsidR="00E84DD9" w:rsidRPr="000E239D" w:rsidRDefault="00E84DD9" w:rsidP="005E05B4">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4.7. Критерием принятия решения по продлению сроков государственной экспертизы является поступившее заявление.</w:t>
      </w:r>
    </w:p>
    <w:p w14:paraId="6B4ABB07" w14:textId="77777777" w:rsidR="00BE0447" w:rsidRPr="000E239D" w:rsidRDefault="00E84DD9" w:rsidP="00E84DD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4.8. Результатом выполнения данной административной процедуры является заключенное дополнительное соглашение о продлении сроков проведения государственной экспертизы или мотивированный отказ от заключения соглашения.</w:t>
      </w:r>
    </w:p>
    <w:p w14:paraId="2CF5F202" w14:textId="77777777" w:rsidR="00E84DD9" w:rsidRPr="000E239D" w:rsidRDefault="00E84DD9" w:rsidP="00E84DD9">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4.9. Способом фиксации результата административной процедуры является </w:t>
      </w:r>
      <w:r w:rsidR="00BF3D09" w:rsidRPr="000E239D">
        <w:rPr>
          <w:color w:val="000000" w:themeColor="text1"/>
          <w:sz w:val="24"/>
          <w:szCs w:val="24"/>
        </w:rPr>
        <w:t>приобщение дополнительного соглашения к экспертному делу.</w:t>
      </w:r>
    </w:p>
    <w:p w14:paraId="7251F0F1" w14:textId="77777777" w:rsidR="00BE0447" w:rsidRPr="000E239D" w:rsidRDefault="00BE0447">
      <w:pPr>
        <w:pStyle w:val="30"/>
        <w:shd w:val="clear" w:color="auto" w:fill="auto"/>
        <w:tabs>
          <w:tab w:val="left" w:pos="0"/>
        </w:tabs>
        <w:spacing w:after="216" w:line="240" w:lineRule="exact"/>
        <w:ind w:firstLine="0"/>
        <w:rPr>
          <w:color w:val="000000" w:themeColor="text1"/>
          <w:sz w:val="24"/>
          <w:szCs w:val="24"/>
        </w:rPr>
      </w:pPr>
    </w:p>
    <w:p w14:paraId="4C9552EC" w14:textId="77777777" w:rsidR="00BE0447" w:rsidRPr="000E239D" w:rsidRDefault="00BF3D09" w:rsidP="0066637E">
      <w:pPr>
        <w:pStyle w:val="30"/>
        <w:shd w:val="clear" w:color="auto" w:fill="auto"/>
        <w:tabs>
          <w:tab w:val="left" w:pos="0"/>
        </w:tabs>
        <w:spacing w:after="216" w:line="240" w:lineRule="exact"/>
        <w:ind w:firstLine="0"/>
        <w:rPr>
          <w:color w:val="000000" w:themeColor="text1"/>
          <w:sz w:val="24"/>
          <w:szCs w:val="24"/>
        </w:rPr>
      </w:pPr>
      <w:r w:rsidRPr="000E239D">
        <w:rPr>
          <w:color w:val="000000" w:themeColor="text1"/>
          <w:sz w:val="24"/>
          <w:szCs w:val="24"/>
        </w:rPr>
        <w:t>5. Проведение повторной экспертизы (в случае необходимости).</w:t>
      </w:r>
    </w:p>
    <w:p w14:paraId="179B0DDD" w14:textId="77777777"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5.1. Проектная документация (часть проектной документации в случае, предусмотренном </w:t>
      </w:r>
      <w:hyperlink r:id="rId36" w:history="1">
        <w:proofErr w:type="spellStart"/>
        <w:r w:rsidRPr="000E239D">
          <w:rPr>
            <w:color w:val="000000" w:themeColor="text1"/>
            <w:sz w:val="24"/>
            <w:szCs w:val="24"/>
          </w:rPr>
          <w:t>пп</w:t>
        </w:r>
        <w:proofErr w:type="spellEnd"/>
        <w:r w:rsidRPr="000E239D">
          <w:rPr>
            <w:color w:val="000000" w:themeColor="text1"/>
            <w:sz w:val="24"/>
            <w:szCs w:val="24"/>
          </w:rPr>
          <w:t>."г" п. 13</w:t>
        </w:r>
      </w:hyperlink>
      <w:r w:rsidRPr="000E239D">
        <w:rPr>
          <w:color w:val="000000" w:themeColor="text1"/>
          <w:sz w:val="24"/>
          <w:szCs w:val="24"/>
        </w:rPr>
        <w:t xml:space="preserve">  Положения №145 и (или) результаты инженерных изысканий направляются повторно (2 раза и более) на государственную экспертизу:</w:t>
      </w:r>
    </w:p>
    <w:p w14:paraId="326FA0DE" w14:textId="77777777"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а) после устранения недостатков, указанных в отрицательном заключении государственной экспертизы;</w:t>
      </w:r>
    </w:p>
    <w:p w14:paraId="7F7B265B" w14:textId="77777777"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37" w:history="1">
        <w:r w:rsidRPr="000E239D">
          <w:rPr>
            <w:color w:val="000000" w:themeColor="text1"/>
            <w:sz w:val="24"/>
            <w:szCs w:val="24"/>
          </w:rPr>
          <w:t>ч.3.8 ст.49</w:t>
        </w:r>
      </w:hyperlink>
      <w:r w:rsidRPr="000E239D">
        <w:rPr>
          <w:color w:val="000000" w:themeColor="text1"/>
          <w:sz w:val="24"/>
          <w:szCs w:val="24"/>
        </w:rPr>
        <w:t xml:space="preserve"> </w:t>
      </w:r>
      <w:proofErr w:type="spellStart"/>
      <w:r w:rsidRPr="000E239D">
        <w:rPr>
          <w:color w:val="000000" w:themeColor="text1"/>
          <w:sz w:val="24"/>
          <w:szCs w:val="24"/>
        </w:rPr>
        <w:t>Гр</w:t>
      </w:r>
      <w:r w:rsidR="00FD5694" w:rsidRPr="000E239D">
        <w:rPr>
          <w:color w:val="000000" w:themeColor="text1"/>
          <w:sz w:val="24"/>
          <w:szCs w:val="24"/>
        </w:rPr>
        <w:t>К</w:t>
      </w:r>
      <w:proofErr w:type="spellEnd"/>
      <w:r w:rsidR="00FD5694" w:rsidRPr="000E239D">
        <w:rPr>
          <w:color w:val="000000" w:themeColor="text1"/>
          <w:sz w:val="24"/>
          <w:szCs w:val="24"/>
        </w:rPr>
        <w:t xml:space="preserve"> РФ</w:t>
      </w:r>
      <w:r w:rsidRPr="000E239D">
        <w:rPr>
          <w:color w:val="000000" w:themeColor="text1"/>
          <w:sz w:val="24"/>
          <w:szCs w:val="24"/>
        </w:rPr>
        <w:t>;</w:t>
      </w:r>
    </w:p>
    <w:p w14:paraId="327B7CBA" w14:textId="77777777"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38" w:history="1">
        <w:r w:rsidRPr="000E239D">
          <w:rPr>
            <w:color w:val="000000" w:themeColor="text1"/>
            <w:sz w:val="24"/>
            <w:szCs w:val="24"/>
          </w:rPr>
          <w:t>ч.3.8 ст.49</w:t>
        </w:r>
      </w:hyperlink>
      <w:r w:rsidRPr="000E239D">
        <w:rPr>
          <w:color w:val="000000" w:themeColor="text1"/>
          <w:sz w:val="24"/>
          <w:szCs w:val="24"/>
        </w:rPr>
        <w:t xml:space="preserve"> </w:t>
      </w:r>
      <w:proofErr w:type="spellStart"/>
      <w:r w:rsidRPr="000E239D">
        <w:rPr>
          <w:color w:val="000000" w:themeColor="text1"/>
          <w:sz w:val="24"/>
          <w:szCs w:val="24"/>
        </w:rPr>
        <w:t>Гр</w:t>
      </w:r>
      <w:r w:rsidR="00DF075A" w:rsidRPr="000E239D">
        <w:rPr>
          <w:color w:val="000000" w:themeColor="text1"/>
          <w:sz w:val="24"/>
          <w:szCs w:val="24"/>
        </w:rPr>
        <w:t>К</w:t>
      </w:r>
      <w:proofErr w:type="spellEnd"/>
      <w:r w:rsidR="00DF075A" w:rsidRPr="000E239D">
        <w:rPr>
          <w:color w:val="000000" w:themeColor="text1"/>
          <w:sz w:val="24"/>
          <w:szCs w:val="24"/>
        </w:rPr>
        <w:t xml:space="preserve"> РФ</w:t>
      </w:r>
      <w:r w:rsidRPr="000E239D">
        <w:rPr>
          <w:color w:val="000000" w:themeColor="text1"/>
          <w:sz w:val="24"/>
          <w:szCs w:val="24"/>
        </w:rPr>
        <w:t>, - по инициативе заявителя.</w:t>
      </w:r>
    </w:p>
    <w:p w14:paraId="466CB53A" w14:textId="77777777"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lastRenderedPageBreak/>
        <w:t xml:space="preserve">5.2.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539" w:history="1">
        <w:r w:rsidRPr="000E239D">
          <w:rPr>
            <w:color w:val="000000" w:themeColor="text1"/>
            <w:sz w:val="24"/>
            <w:szCs w:val="24"/>
          </w:rPr>
          <w:t>пунктами 45(2)</w:t>
        </w:r>
      </w:hyperlink>
      <w:r w:rsidRPr="000E239D">
        <w:rPr>
          <w:color w:val="000000" w:themeColor="text1"/>
          <w:sz w:val="24"/>
          <w:szCs w:val="24"/>
        </w:rPr>
        <w:t xml:space="preserve"> - </w:t>
      </w:r>
      <w:hyperlink w:anchor="p556" w:history="1">
        <w:r w:rsidRPr="000E239D">
          <w:rPr>
            <w:color w:val="000000" w:themeColor="text1"/>
            <w:sz w:val="24"/>
            <w:szCs w:val="24"/>
          </w:rPr>
          <w:t>45(10)</w:t>
        </w:r>
      </w:hyperlink>
      <w:r w:rsidRPr="000E239D">
        <w:rPr>
          <w:color w:val="000000" w:themeColor="text1"/>
          <w:sz w:val="24"/>
          <w:szCs w:val="24"/>
        </w:rPr>
        <w:t xml:space="preserve">  Положения №145.</w:t>
      </w:r>
    </w:p>
    <w:p w14:paraId="53713AC0" w14:textId="77777777"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5.3.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14:paraId="39E7B8EF" w14:textId="77777777"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5.4. 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r:id="rId39" w:history="1">
        <w:proofErr w:type="spellStart"/>
        <w:r w:rsidRPr="000E239D">
          <w:rPr>
            <w:color w:val="000000" w:themeColor="text1"/>
            <w:sz w:val="24"/>
            <w:szCs w:val="24"/>
          </w:rPr>
          <w:t>абз</w:t>
        </w:r>
        <w:proofErr w:type="spellEnd"/>
        <w:r w:rsidRPr="000E239D">
          <w:rPr>
            <w:color w:val="000000" w:themeColor="text1"/>
            <w:sz w:val="24"/>
            <w:szCs w:val="24"/>
          </w:rPr>
          <w:t>. 4 п.18</w:t>
        </w:r>
      </w:hyperlink>
      <w:r w:rsidRPr="000E239D">
        <w:rPr>
          <w:color w:val="000000" w:themeColor="text1"/>
          <w:sz w:val="24"/>
          <w:szCs w:val="24"/>
        </w:rPr>
        <w:t xml:space="preserve"> Положения №145, и заявитель не настаивает на возврате таких документов, ГАУ «РЦЭЦС»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w:t>
      </w:r>
    </w:p>
    <w:p w14:paraId="09AE72DB" w14:textId="77777777"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После их доработки в порядке, определенном договором, заявитель представляет часть проектной документации и (или) результатов инженерных изысканий с внесенными изменениями и справку с описанием этих изменений.</w:t>
      </w:r>
    </w:p>
    <w:p w14:paraId="047900B9" w14:textId="77777777" w:rsidR="00123AFE" w:rsidRPr="000E239D" w:rsidRDefault="00123AFE" w:rsidP="00123AF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5.5.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случая, если </w:t>
      </w:r>
      <w:bookmarkStart w:id="21" w:name="p537"/>
      <w:bookmarkEnd w:id="21"/>
      <w:r w:rsidRPr="000E239D">
        <w:rPr>
          <w:color w:val="000000" w:themeColor="text1"/>
          <w:sz w:val="24"/>
          <w:szCs w:val="24"/>
        </w:rPr>
        <w:t>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14:paraId="311D5F6C" w14:textId="77777777" w:rsidR="00123AFE" w:rsidRPr="000E239D" w:rsidRDefault="00123AFE" w:rsidP="00872381">
      <w:pPr>
        <w:pStyle w:val="20"/>
        <w:shd w:val="clear" w:color="auto" w:fill="auto"/>
        <w:spacing w:before="0" w:after="0" w:line="275" w:lineRule="exact"/>
        <w:ind w:firstLine="620"/>
        <w:jc w:val="both"/>
        <w:rPr>
          <w:color w:val="000000" w:themeColor="text1"/>
          <w:sz w:val="24"/>
          <w:szCs w:val="24"/>
        </w:rPr>
      </w:pPr>
      <w:bookmarkStart w:id="22" w:name="p539"/>
      <w:bookmarkEnd w:id="22"/>
      <w:r w:rsidRPr="000E239D">
        <w:rPr>
          <w:color w:val="000000" w:themeColor="text1"/>
          <w:sz w:val="24"/>
          <w:szCs w:val="24"/>
        </w:rPr>
        <w:t>5.6.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14:paraId="4EE27E23" w14:textId="77777777" w:rsidR="00123AFE" w:rsidRPr="000E239D" w:rsidRDefault="00872381" w:rsidP="00872381">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5.7.</w:t>
      </w:r>
      <w:r w:rsidR="00123AFE" w:rsidRPr="000E239D">
        <w:rPr>
          <w:color w:val="000000" w:themeColor="text1"/>
          <w:sz w:val="24"/>
          <w:szCs w:val="24"/>
        </w:rPr>
        <w:t xml:space="preserve"> При выдаче заключения государственной экспертизы по результатам экспертного сопровождения в случае, установленном в </w:t>
      </w:r>
      <w:hyperlink r:id="rId40" w:history="1">
        <w:r w:rsidR="00123AFE" w:rsidRPr="000E239D">
          <w:rPr>
            <w:color w:val="000000" w:themeColor="text1"/>
            <w:sz w:val="24"/>
            <w:szCs w:val="24"/>
          </w:rPr>
          <w:t>подпункте "б" пункта 17(4)</w:t>
        </w:r>
      </w:hyperlink>
      <w:r w:rsidR="00123AFE" w:rsidRPr="000E239D">
        <w:rPr>
          <w:color w:val="000000" w:themeColor="text1"/>
          <w:sz w:val="24"/>
          <w:szCs w:val="24"/>
        </w:rPr>
        <w:t xml:space="preserve"> </w:t>
      </w:r>
      <w:r w:rsidRPr="000E239D">
        <w:rPr>
          <w:color w:val="000000" w:themeColor="text1"/>
          <w:sz w:val="24"/>
          <w:szCs w:val="24"/>
        </w:rPr>
        <w:t xml:space="preserve"> </w:t>
      </w:r>
      <w:r w:rsidR="00123AFE" w:rsidRPr="000E239D">
        <w:rPr>
          <w:color w:val="000000" w:themeColor="text1"/>
          <w:sz w:val="24"/>
          <w:szCs w:val="24"/>
        </w:rPr>
        <w:t>Положения</w:t>
      </w:r>
      <w:r w:rsidRPr="000E239D">
        <w:rPr>
          <w:color w:val="000000" w:themeColor="text1"/>
          <w:sz w:val="24"/>
          <w:szCs w:val="24"/>
        </w:rPr>
        <w:t xml:space="preserve"> №145</w:t>
      </w:r>
      <w:r w:rsidR="00123AFE" w:rsidRPr="000E239D">
        <w:rPr>
          <w:color w:val="000000" w:themeColor="text1"/>
          <w:sz w:val="24"/>
          <w:szCs w:val="24"/>
        </w:rPr>
        <w:t>, осуществляется проверка сметной стоимости.</w:t>
      </w:r>
    </w:p>
    <w:p w14:paraId="620DDEA1" w14:textId="77777777" w:rsidR="00123AFE" w:rsidRPr="000E239D" w:rsidRDefault="00872381" w:rsidP="00872381">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5.8.</w:t>
      </w:r>
      <w:r w:rsidR="00123AFE" w:rsidRPr="000E239D">
        <w:rPr>
          <w:color w:val="000000" w:themeColor="text1"/>
          <w:sz w:val="24"/>
          <w:szCs w:val="24"/>
        </w:rPr>
        <w:t xml:space="preserve">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14:paraId="49229F21" w14:textId="77777777" w:rsidR="00123AFE" w:rsidRPr="000E239D" w:rsidRDefault="00872381" w:rsidP="00872381">
      <w:pPr>
        <w:pStyle w:val="20"/>
        <w:shd w:val="clear" w:color="auto" w:fill="auto"/>
        <w:spacing w:before="0" w:after="0" w:line="275" w:lineRule="exact"/>
        <w:ind w:firstLine="620"/>
        <w:jc w:val="both"/>
        <w:rPr>
          <w:color w:val="000000" w:themeColor="text1"/>
          <w:sz w:val="24"/>
          <w:szCs w:val="24"/>
        </w:rPr>
      </w:pPr>
      <w:r w:rsidRPr="000E239D">
        <w:rPr>
          <w:color w:val="000000" w:themeColor="text1"/>
        </w:rPr>
        <w:t>5</w:t>
      </w:r>
      <w:r w:rsidRPr="000E239D">
        <w:rPr>
          <w:color w:val="000000" w:themeColor="text1"/>
          <w:sz w:val="24"/>
          <w:szCs w:val="24"/>
        </w:rPr>
        <w:t xml:space="preserve">.9. </w:t>
      </w:r>
      <w:r w:rsidR="00123AFE" w:rsidRPr="000E239D">
        <w:rPr>
          <w:color w:val="000000" w:themeColor="text1"/>
          <w:sz w:val="24"/>
          <w:szCs w:val="24"/>
        </w:rPr>
        <w:t xml:space="preserve">Оценка соответствия в рамках экспертного сопровождения начинается после представления заявителем документов, указанных в </w:t>
      </w:r>
      <w:hyperlink r:id="rId41" w:history="1">
        <w:r w:rsidR="00123AFE" w:rsidRPr="000E239D">
          <w:rPr>
            <w:color w:val="000000" w:themeColor="text1"/>
            <w:sz w:val="24"/>
            <w:szCs w:val="24"/>
          </w:rPr>
          <w:t>пункте 17(3)</w:t>
        </w:r>
      </w:hyperlink>
      <w:r w:rsidR="00123AFE" w:rsidRPr="000E239D">
        <w:rPr>
          <w:color w:val="000000" w:themeColor="text1"/>
          <w:sz w:val="24"/>
          <w:szCs w:val="24"/>
        </w:rPr>
        <w:t xml:space="preserve"> Положения</w:t>
      </w:r>
      <w:r w:rsidRPr="000E239D">
        <w:rPr>
          <w:color w:val="000000" w:themeColor="text1"/>
          <w:sz w:val="24"/>
          <w:szCs w:val="24"/>
        </w:rPr>
        <w:t xml:space="preserve"> №145</w:t>
      </w:r>
      <w:r w:rsidR="00123AFE" w:rsidRPr="000E239D">
        <w:rPr>
          <w:color w:val="000000" w:themeColor="text1"/>
          <w:sz w:val="24"/>
          <w:szCs w:val="24"/>
        </w:rPr>
        <w:t>, и завершается направлением (вручением) заявителю заключения по результатам оценки соответствия в рамках экспертного сопровождения.</w:t>
      </w:r>
    </w:p>
    <w:p w14:paraId="503F8A42" w14:textId="77777777" w:rsidR="00123AFE" w:rsidRPr="000E239D" w:rsidRDefault="00872381" w:rsidP="00872381">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5.10</w:t>
      </w:r>
      <w:r w:rsidR="00123AFE" w:rsidRPr="000E239D">
        <w:rPr>
          <w:color w:val="000000" w:themeColor="text1"/>
          <w:sz w:val="24"/>
          <w:szCs w:val="24"/>
        </w:rPr>
        <w:t xml:space="preserve">.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r:id="rId42" w:history="1">
        <w:r w:rsidR="00123AFE" w:rsidRPr="000E239D">
          <w:rPr>
            <w:color w:val="000000" w:themeColor="text1"/>
            <w:sz w:val="24"/>
            <w:szCs w:val="24"/>
          </w:rPr>
          <w:t>пункте 17(4)</w:t>
        </w:r>
      </w:hyperlink>
      <w:r w:rsidR="00123AFE" w:rsidRPr="000E239D">
        <w:rPr>
          <w:color w:val="000000" w:themeColor="text1"/>
          <w:sz w:val="24"/>
          <w:szCs w:val="24"/>
        </w:rPr>
        <w:t xml:space="preserve"> Положения</w:t>
      </w:r>
      <w:r w:rsidRPr="000E239D">
        <w:rPr>
          <w:color w:val="000000" w:themeColor="text1"/>
          <w:sz w:val="24"/>
          <w:szCs w:val="24"/>
        </w:rPr>
        <w:t xml:space="preserve"> №145</w:t>
      </w:r>
      <w:r w:rsidR="00123AFE" w:rsidRPr="000E239D">
        <w:rPr>
          <w:color w:val="000000" w:themeColor="text1"/>
          <w:sz w:val="24"/>
          <w:szCs w:val="24"/>
        </w:rPr>
        <w:t xml:space="preserve">,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w:t>
      </w:r>
      <w:r w:rsidR="00123AFE" w:rsidRPr="000E239D">
        <w:rPr>
          <w:color w:val="000000" w:themeColor="text1"/>
          <w:sz w:val="24"/>
          <w:szCs w:val="24"/>
        </w:rPr>
        <w:lastRenderedPageBreak/>
        <w:t>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14:paraId="30A7D494" w14:textId="77777777" w:rsidR="00123AFE" w:rsidRPr="000E239D" w:rsidRDefault="00872381" w:rsidP="00872381">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5.11</w:t>
      </w:r>
      <w:r w:rsidR="00123AFE" w:rsidRPr="000E239D">
        <w:rPr>
          <w:color w:val="000000" w:themeColor="text1"/>
          <w:sz w:val="24"/>
          <w:szCs w:val="24"/>
        </w:rPr>
        <w:t xml:space="preserve">. При подготовке заключения государственной экспертизы по результатам экспертного сопровождения в случае, указанном в </w:t>
      </w:r>
      <w:hyperlink r:id="rId43" w:history="1">
        <w:r w:rsidR="00123AFE" w:rsidRPr="000E239D">
          <w:rPr>
            <w:color w:val="000000" w:themeColor="text1"/>
            <w:sz w:val="24"/>
            <w:szCs w:val="24"/>
          </w:rPr>
          <w:t>подпункте "б" пункта 17(4)</w:t>
        </w:r>
      </w:hyperlink>
      <w:r w:rsidRPr="000E239D">
        <w:rPr>
          <w:color w:val="000000" w:themeColor="text1"/>
          <w:sz w:val="24"/>
          <w:szCs w:val="24"/>
        </w:rPr>
        <w:t xml:space="preserve"> </w:t>
      </w:r>
      <w:r w:rsidR="00123AFE" w:rsidRPr="000E239D">
        <w:rPr>
          <w:color w:val="000000" w:themeColor="text1"/>
          <w:sz w:val="24"/>
          <w:szCs w:val="24"/>
        </w:rPr>
        <w:t>Положения</w:t>
      </w:r>
      <w:r w:rsidRPr="000E239D">
        <w:rPr>
          <w:color w:val="000000" w:themeColor="text1"/>
          <w:sz w:val="24"/>
          <w:szCs w:val="24"/>
        </w:rPr>
        <w:t xml:space="preserve"> №145</w:t>
      </w:r>
      <w:r w:rsidR="00123AFE" w:rsidRPr="000E239D">
        <w:rPr>
          <w:color w:val="000000" w:themeColor="text1"/>
          <w:sz w:val="24"/>
          <w:szCs w:val="24"/>
        </w:rPr>
        <w:t>,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14:paraId="3192F9FF" w14:textId="77777777" w:rsidR="00123AFE" w:rsidRPr="000E239D" w:rsidRDefault="00872381" w:rsidP="00872381">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5.12</w:t>
      </w:r>
      <w:r w:rsidR="00123AFE" w:rsidRPr="000E239D">
        <w:rPr>
          <w:color w:val="000000" w:themeColor="text1"/>
          <w:sz w:val="24"/>
          <w:szCs w:val="24"/>
        </w:rPr>
        <w:t xml:space="preserve">.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r:id="rId44" w:history="1">
        <w:r w:rsidR="00123AFE" w:rsidRPr="000E239D">
          <w:rPr>
            <w:color w:val="000000" w:themeColor="text1"/>
            <w:sz w:val="24"/>
            <w:szCs w:val="24"/>
          </w:rPr>
          <w:t>пункте 17(3)</w:t>
        </w:r>
      </w:hyperlink>
      <w:r w:rsidR="00123AFE" w:rsidRPr="000E239D">
        <w:rPr>
          <w:color w:val="000000" w:themeColor="text1"/>
          <w:sz w:val="24"/>
          <w:szCs w:val="24"/>
        </w:rPr>
        <w:t xml:space="preserve"> Положения</w:t>
      </w:r>
      <w:r w:rsidRPr="000E239D">
        <w:rPr>
          <w:color w:val="000000" w:themeColor="text1"/>
          <w:sz w:val="24"/>
          <w:szCs w:val="24"/>
        </w:rPr>
        <w:t xml:space="preserve"> №145</w:t>
      </w:r>
      <w:r w:rsidR="00123AFE" w:rsidRPr="000E239D">
        <w:rPr>
          <w:color w:val="000000" w:themeColor="text1"/>
          <w:sz w:val="24"/>
          <w:szCs w:val="24"/>
        </w:rPr>
        <w:t>.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14:paraId="6E8D895F" w14:textId="77777777" w:rsidR="00123AFE" w:rsidRPr="000E239D" w:rsidRDefault="0066637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rPr>
        <w:t>5</w:t>
      </w:r>
      <w:r w:rsidRPr="000E239D">
        <w:rPr>
          <w:color w:val="000000" w:themeColor="text1"/>
          <w:sz w:val="24"/>
          <w:szCs w:val="24"/>
        </w:rPr>
        <w:t>.13.</w:t>
      </w:r>
      <w:r w:rsidR="00123AFE" w:rsidRPr="000E239D">
        <w:rPr>
          <w:color w:val="000000" w:themeColor="text1"/>
          <w:sz w:val="24"/>
          <w:szCs w:val="24"/>
        </w:rPr>
        <w:t xml:space="preserve">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w:t>
      </w:r>
      <w:r w:rsidRPr="000E239D">
        <w:rPr>
          <w:color w:val="000000" w:themeColor="text1"/>
          <w:sz w:val="24"/>
          <w:szCs w:val="24"/>
        </w:rPr>
        <w:t xml:space="preserve">ГАУ «РЦЭЦС» </w:t>
      </w:r>
      <w:r w:rsidR="00123AFE" w:rsidRPr="000E239D">
        <w:rPr>
          <w:color w:val="000000" w:themeColor="text1"/>
          <w:sz w:val="24"/>
          <w:szCs w:val="24"/>
        </w:rPr>
        <w:t xml:space="preserve">заявления, указанного в </w:t>
      </w:r>
      <w:hyperlink r:id="rId45" w:history="1">
        <w:r w:rsidR="00123AFE" w:rsidRPr="000E239D">
          <w:rPr>
            <w:color w:val="000000" w:themeColor="text1"/>
            <w:sz w:val="24"/>
            <w:szCs w:val="24"/>
          </w:rPr>
          <w:t>подпункте "а" пункта 17(4)</w:t>
        </w:r>
      </w:hyperlink>
      <w:r w:rsidR="00123AFE" w:rsidRPr="000E239D">
        <w:rPr>
          <w:color w:val="000000" w:themeColor="text1"/>
          <w:sz w:val="24"/>
          <w:szCs w:val="24"/>
        </w:rPr>
        <w:t xml:space="preserve"> Положения</w:t>
      </w:r>
      <w:r w:rsidR="00DA48E7" w:rsidRPr="000E239D">
        <w:rPr>
          <w:color w:val="000000" w:themeColor="text1"/>
          <w:sz w:val="24"/>
          <w:szCs w:val="24"/>
        </w:rPr>
        <w:t xml:space="preserve"> №145</w:t>
      </w:r>
      <w:r w:rsidR="00123AFE" w:rsidRPr="000E239D">
        <w:rPr>
          <w:color w:val="000000" w:themeColor="text1"/>
          <w:sz w:val="24"/>
          <w:szCs w:val="24"/>
        </w:rPr>
        <w:t xml:space="preserve">, и 35 рабочих дней со дня представления в </w:t>
      </w:r>
      <w:r w:rsidRPr="000E239D">
        <w:rPr>
          <w:color w:val="000000" w:themeColor="text1"/>
          <w:sz w:val="24"/>
          <w:szCs w:val="24"/>
        </w:rPr>
        <w:t>ГАУ «РЦЭЦС»</w:t>
      </w:r>
      <w:r w:rsidR="00123AFE" w:rsidRPr="000E239D">
        <w:rPr>
          <w:color w:val="000000" w:themeColor="text1"/>
          <w:sz w:val="24"/>
          <w:szCs w:val="24"/>
        </w:rPr>
        <w:t xml:space="preserve"> документов, указанных в </w:t>
      </w:r>
      <w:hyperlink r:id="rId46" w:history="1">
        <w:r w:rsidR="00123AFE" w:rsidRPr="000E239D">
          <w:rPr>
            <w:color w:val="000000" w:themeColor="text1"/>
            <w:sz w:val="24"/>
            <w:szCs w:val="24"/>
          </w:rPr>
          <w:t>подпункте "б" пункта 17(4)</w:t>
        </w:r>
      </w:hyperlink>
      <w:r w:rsidR="00123AFE" w:rsidRPr="000E239D">
        <w:rPr>
          <w:color w:val="000000" w:themeColor="text1"/>
          <w:sz w:val="24"/>
          <w:szCs w:val="24"/>
        </w:rPr>
        <w:t xml:space="preserve"> Положения</w:t>
      </w:r>
      <w:r w:rsidRPr="000E239D">
        <w:rPr>
          <w:color w:val="000000" w:themeColor="text1"/>
          <w:sz w:val="24"/>
          <w:szCs w:val="24"/>
        </w:rPr>
        <w:t xml:space="preserve"> №145</w:t>
      </w:r>
      <w:r w:rsidR="00123AFE" w:rsidRPr="000E239D">
        <w:rPr>
          <w:color w:val="000000" w:themeColor="text1"/>
          <w:sz w:val="24"/>
          <w:szCs w:val="24"/>
        </w:rPr>
        <w:t>.</w:t>
      </w:r>
    </w:p>
    <w:p w14:paraId="46DBE444" w14:textId="77777777" w:rsidR="00123AFE" w:rsidRPr="000E239D" w:rsidRDefault="0066637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5.14</w:t>
      </w:r>
      <w:r w:rsidR="00123AFE" w:rsidRPr="000E239D">
        <w:rPr>
          <w:color w:val="000000" w:themeColor="text1"/>
          <w:sz w:val="24"/>
          <w:szCs w:val="24"/>
        </w:rPr>
        <w:t xml:space="preserve">.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w:t>
      </w:r>
      <w:proofErr w:type="spellStart"/>
      <w:r w:rsidR="00123AFE" w:rsidRPr="000E239D">
        <w:rPr>
          <w:color w:val="000000" w:themeColor="text1"/>
          <w:sz w:val="24"/>
          <w:szCs w:val="24"/>
        </w:rPr>
        <w:t>неподтверждении</w:t>
      </w:r>
      <w:proofErr w:type="spellEnd"/>
      <w:r w:rsidR="00123AFE" w:rsidRPr="000E239D">
        <w:rPr>
          <w:color w:val="000000" w:themeColor="text1"/>
          <w:sz w:val="24"/>
          <w:szCs w:val="24"/>
        </w:rPr>
        <w:t xml:space="preserve">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14:paraId="7CD0EE20" w14:textId="77777777" w:rsidR="00123AFE" w:rsidRPr="000E239D" w:rsidRDefault="0066637E" w:rsidP="0066637E">
      <w:pPr>
        <w:pStyle w:val="20"/>
        <w:shd w:val="clear" w:color="auto" w:fill="auto"/>
        <w:spacing w:before="0" w:after="0" w:line="275" w:lineRule="exact"/>
        <w:ind w:firstLine="620"/>
        <w:jc w:val="both"/>
        <w:rPr>
          <w:color w:val="000000" w:themeColor="text1"/>
          <w:sz w:val="24"/>
          <w:szCs w:val="24"/>
        </w:rPr>
      </w:pPr>
      <w:bookmarkStart w:id="23" w:name="p556"/>
      <w:bookmarkEnd w:id="23"/>
      <w:r w:rsidRPr="000E239D">
        <w:rPr>
          <w:color w:val="000000" w:themeColor="text1"/>
          <w:sz w:val="24"/>
          <w:szCs w:val="24"/>
        </w:rPr>
        <w:t>5.15</w:t>
      </w:r>
      <w:r w:rsidR="00123AFE" w:rsidRPr="000E239D">
        <w:rPr>
          <w:color w:val="000000" w:themeColor="text1"/>
          <w:sz w:val="24"/>
          <w:szCs w:val="24"/>
        </w:rPr>
        <w:t xml:space="preserve">. В случае представления заявления, указанного в </w:t>
      </w:r>
      <w:hyperlink r:id="rId47" w:history="1">
        <w:r w:rsidR="00123AFE" w:rsidRPr="000E239D">
          <w:rPr>
            <w:color w:val="000000" w:themeColor="text1"/>
            <w:sz w:val="24"/>
            <w:szCs w:val="24"/>
          </w:rPr>
          <w:t>подпункте "а" пункта 17(4)</w:t>
        </w:r>
      </w:hyperlink>
      <w:r w:rsidR="00123AFE" w:rsidRPr="000E239D">
        <w:rPr>
          <w:color w:val="000000" w:themeColor="text1"/>
          <w:sz w:val="24"/>
          <w:szCs w:val="24"/>
        </w:rPr>
        <w:t xml:space="preserve"> Положения</w:t>
      </w:r>
      <w:r w:rsidRPr="000E239D">
        <w:rPr>
          <w:color w:val="000000" w:themeColor="text1"/>
          <w:sz w:val="24"/>
          <w:szCs w:val="24"/>
        </w:rPr>
        <w:t xml:space="preserve"> №145</w:t>
      </w:r>
      <w:r w:rsidR="00123AFE" w:rsidRPr="000E239D">
        <w:rPr>
          <w:color w:val="000000" w:themeColor="text1"/>
          <w:sz w:val="24"/>
          <w:szCs w:val="24"/>
        </w:rPr>
        <w:t>,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14:paraId="764C3144" w14:textId="77777777" w:rsidR="00123AFE" w:rsidRPr="000E239D" w:rsidRDefault="0066637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5.16. </w:t>
      </w:r>
      <w:r w:rsidR="00123AFE" w:rsidRPr="000E239D">
        <w:rPr>
          <w:color w:val="000000" w:themeColor="text1"/>
          <w:sz w:val="24"/>
          <w:szCs w:val="24"/>
        </w:rPr>
        <w:t xml:space="preserve">В случае представления заявления, указанного в </w:t>
      </w:r>
      <w:hyperlink r:id="rId48" w:history="1">
        <w:r w:rsidR="00123AFE" w:rsidRPr="000E239D">
          <w:rPr>
            <w:color w:val="000000" w:themeColor="text1"/>
            <w:sz w:val="24"/>
            <w:szCs w:val="24"/>
          </w:rPr>
          <w:t>подпункте "б" пункта 17(4)</w:t>
        </w:r>
      </w:hyperlink>
      <w:r w:rsidR="00123AFE" w:rsidRPr="000E239D">
        <w:rPr>
          <w:color w:val="000000" w:themeColor="text1"/>
          <w:sz w:val="24"/>
          <w:szCs w:val="24"/>
        </w:rP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w:t>
      </w:r>
      <w:r w:rsidR="00123AFE" w:rsidRPr="000E239D">
        <w:rPr>
          <w:color w:val="000000" w:themeColor="text1"/>
          <w:sz w:val="24"/>
          <w:szCs w:val="24"/>
        </w:rPr>
        <w:lastRenderedPageBreak/>
        <w:t>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14:paraId="640AF06B" w14:textId="77777777" w:rsidR="00123AFE" w:rsidRPr="000E239D" w:rsidRDefault="0066637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5.18</w:t>
      </w:r>
      <w:r w:rsidR="00123AFE" w:rsidRPr="000E239D">
        <w:rPr>
          <w:color w:val="000000" w:themeColor="text1"/>
          <w:sz w:val="24"/>
          <w:szCs w:val="24"/>
        </w:rPr>
        <w:t>.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14:paraId="12B6164F" w14:textId="77777777" w:rsidR="00123AFE" w:rsidRPr="000E239D" w:rsidRDefault="0066637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 xml:space="preserve">5.19. </w:t>
      </w:r>
      <w:r w:rsidR="00123AFE" w:rsidRPr="000E239D">
        <w:rPr>
          <w:color w:val="000000" w:themeColor="text1"/>
          <w:sz w:val="24"/>
          <w:szCs w:val="24"/>
        </w:rP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14:paraId="6E829B94" w14:textId="77777777" w:rsidR="00123AFE" w:rsidRPr="000E239D" w:rsidRDefault="0066637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5.20.</w:t>
      </w:r>
      <w:r w:rsidR="00123AFE" w:rsidRPr="000E239D">
        <w:rPr>
          <w:color w:val="000000" w:themeColor="text1"/>
          <w:sz w:val="24"/>
          <w:szCs w:val="24"/>
        </w:rPr>
        <w:t xml:space="preserve">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в соответствии с </w:t>
      </w:r>
      <w:hyperlink r:id="rId49" w:history="1">
        <w:r w:rsidR="00123AFE" w:rsidRPr="000E239D">
          <w:rPr>
            <w:color w:val="000000" w:themeColor="text1"/>
            <w:sz w:val="24"/>
            <w:szCs w:val="24"/>
          </w:rPr>
          <w:t>подпунктом "б" пункта 27</w:t>
        </w:r>
      </w:hyperlink>
      <w:r w:rsidRPr="000E239D">
        <w:rPr>
          <w:color w:val="000000" w:themeColor="text1"/>
          <w:sz w:val="24"/>
          <w:szCs w:val="24"/>
        </w:rPr>
        <w:t xml:space="preserve"> </w:t>
      </w:r>
      <w:r w:rsidR="00123AFE" w:rsidRPr="000E239D">
        <w:rPr>
          <w:color w:val="000000" w:themeColor="text1"/>
          <w:sz w:val="24"/>
          <w:szCs w:val="24"/>
        </w:rPr>
        <w:t>Положения</w:t>
      </w:r>
      <w:r w:rsidRPr="000E239D">
        <w:rPr>
          <w:color w:val="000000" w:themeColor="text1"/>
          <w:sz w:val="24"/>
          <w:szCs w:val="24"/>
        </w:rPr>
        <w:t xml:space="preserve"> №145</w:t>
      </w:r>
      <w:r w:rsidR="00123AFE" w:rsidRPr="000E239D">
        <w:rPr>
          <w:color w:val="000000" w:themeColor="text1"/>
          <w:sz w:val="24"/>
          <w:szCs w:val="24"/>
        </w:rPr>
        <w:t xml:space="preserve">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14:paraId="23977687" w14:textId="77777777" w:rsidR="00123AFE" w:rsidRPr="000E239D" w:rsidRDefault="0066637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5.21</w:t>
      </w:r>
      <w:r w:rsidR="00123AFE" w:rsidRPr="000E239D">
        <w:rPr>
          <w:color w:val="000000" w:themeColor="text1"/>
          <w:sz w:val="24"/>
          <w:szCs w:val="24"/>
        </w:rPr>
        <w:t xml:space="preserve">.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w:t>
      </w:r>
      <w:r w:rsidR="00123AFE" w:rsidRPr="000E239D">
        <w:rPr>
          <w:color w:val="000000" w:themeColor="text1"/>
          <w:sz w:val="24"/>
          <w:szCs w:val="24"/>
        </w:rPr>
        <w:lastRenderedPageBreak/>
        <w:t>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14:paraId="04AAD2F7" w14:textId="77777777" w:rsidR="00123AFE" w:rsidRPr="000E239D" w:rsidRDefault="00123AF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14:paraId="286C10DE" w14:textId="77777777" w:rsidR="00123AFE" w:rsidRPr="000E239D" w:rsidRDefault="00123AFE" w:rsidP="0066637E">
      <w:pPr>
        <w:pStyle w:val="20"/>
        <w:shd w:val="clear" w:color="auto" w:fill="auto"/>
        <w:spacing w:before="0" w:after="0" w:line="275" w:lineRule="exact"/>
        <w:ind w:firstLine="620"/>
        <w:jc w:val="both"/>
        <w:rPr>
          <w:color w:val="000000" w:themeColor="text1"/>
          <w:sz w:val="24"/>
          <w:szCs w:val="24"/>
        </w:rPr>
      </w:pPr>
      <w:r w:rsidRPr="000E239D">
        <w:rPr>
          <w:color w:val="000000" w:themeColor="text1"/>
          <w:sz w:val="24"/>
          <w:szCs w:val="24"/>
        </w:rP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14:paraId="54CFE4E5" w14:textId="77777777" w:rsidR="002D596C" w:rsidRPr="000E239D" w:rsidRDefault="002D596C">
      <w:pPr>
        <w:pStyle w:val="20"/>
        <w:shd w:val="clear" w:color="auto" w:fill="auto"/>
        <w:tabs>
          <w:tab w:val="left" w:pos="985"/>
        </w:tabs>
        <w:spacing w:before="0" w:after="236" w:line="270" w:lineRule="exact"/>
        <w:ind w:left="620" w:firstLine="0"/>
        <w:jc w:val="both"/>
        <w:rPr>
          <w:color w:val="000000" w:themeColor="text1"/>
          <w:sz w:val="24"/>
          <w:szCs w:val="24"/>
        </w:rPr>
      </w:pPr>
    </w:p>
    <w:p w14:paraId="468D13A3" w14:textId="77777777" w:rsidR="002D596C" w:rsidRPr="000E239D" w:rsidRDefault="00F1464E">
      <w:pPr>
        <w:pStyle w:val="23"/>
        <w:keepNext/>
        <w:keepLines/>
        <w:shd w:val="clear" w:color="auto" w:fill="auto"/>
        <w:tabs>
          <w:tab w:val="left" w:pos="0"/>
        </w:tabs>
        <w:spacing w:before="0" w:after="172" w:line="275" w:lineRule="exact"/>
        <w:ind w:firstLine="0"/>
        <w:jc w:val="center"/>
        <w:rPr>
          <w:color w:val="000000" w:themeColor="text1"/>
          <w:sz w:val="24"/>
          <w:szCs w:val="24"/>
        </w:rPr>
      </w:pPr>
      <w:r w:rsidRPr="000E239D">
        <w:rPr>
          <w:color w:val="000000" w:themeColor="text1"/>
          <w:sz w:val="24"/>
          <w:szCs w:val="24"/>
          <w:lang w:val="en-US"/>
        </w:rPr>
        <w:t>IV</w:t>
      </w:r>
      <w:r w:rsidRPr="000E239D">
        <w:rPr>
          <w:color w:val="000000" w:themeColor="text1"/>
          <w:sz w:val="24"/>
          <w:szCs w:val="24"/>
        </w:rPr>
        <w:t xml:space="preserve">. ФОРМЫ КОНТРОЛЯ ЗА </w:t>
      </w:r>
      <w:r w:rsidR="00B54701" w:rsidRPr="000E239D">
        <w:rPr>
          <w:color w:val="000000" w:themeColor="text1"/>
          <w:sz w:val="24"/>
          <w:szCs w:val="24"/>
        </w:rPr>
        <w:t>ПРЕДОСТАВЛЕНИЕМ УСЛУГИ</w:t>
      </w:r>
    </w:p>
    <w:p w14:paraId="2D372404" w14:textId="77777777" w:rsidR="002D596C" w:rsidRPr="000E239D" w:rsidRDefault="002D596C">
      <w:pPr>
        <w:pStyle w:val="23"/>
        <w:keepNext/>
        <w:keepLines/>
        <w:shd w:val="clear" w:color="auto" w:fill="auto"/>
        <w:tabs>
          <w:tab w:val="left" w:pos="0"/>
        </w:tabs>
        <w:spacing w:before="0" w:after="172" w:line="275" w:lineRule="exact"/>
        <w:ind w:firstLine="0"/>
        <w:rPr>
          <w:color w:val="000000" w:themeColor="text1"/>
          <w:sz w:val="24"/>
          <w:szCs w:val="24"/>
        </w:rPr>
      </w:pPr>
    </w:p>
    <w:p w14:paraId="376D7217" w14:textId="77777777" w:rsidR="00B54701" w:rsidRPr="000E239D" w:rsidRDefault="00B54701" w:rsidP="00B54701">
      <w:pPr>
        <w:pStyle w:val="30"/>
        <w:shd w:val="clear" w:color="auto" w:fill="auto"/>
        <w:tabs>
          <w:tab w:val="left" w:pos="0"/>
        </w:tabs>
        <w:spacing w:after="0" w:line="270" w:lineRule="exact"/>
        <w:ind w:left="620" w:firstLine="0"/>
        <w:rPr>
          <w:color w:val="000000" w:themeColor="text1"/>
          <w:sz w:val="24"/>
          <w:szCs w:val="24"/>
        </w:rPr>
      </w:pPr>
      <w:r w:rsidRPr="000E239D">
        <w:rPr>
          <w:color w:val="000000" w:themeColor="text1"/>
          <w:sz w:val="24"/>
          <w:szCs w:val="24"/>
        </w:rPr>
        <w:t xml:space="preserve">1. </w:t>
      </w:r>
      <w:r w:rsidR="00F1464E" w:rsidRPr="000E239D">
        <w:rPr>
          <w:color w:val="000000" w:themeColor="text1"/>
          <w:sz w:val="24"/>
          <w:szCs w:val="24"/>
        </w:rPr>
        <w:t>Порядок осуществления текущего контроля за соблюдением и исполнением должностными лицами Уч</w:t>
      </w:r>
      <w:r w:rsidRPr="000E239D">
        <w:rPr>
          <w:color w:val="000000" w:themeColor="text1"/>
          <w:sz w:val="24"/>
          <w:szCs w:val="24"/>
        </w:rPr>
        <w:t>реждения положений регламента</w:t>
      </w:r>
    </w:p>
    <w:p w14:paraId="7CBE9E84" w14:textId="77777777" w:rsidR="00B54701" w:rsidRPr="000E239D" w:rsidRDefault="00B54701">
      <w:pPr>
        <w:pStyle w:val="20"/>
        <w:shd w:val="clear" w:color="auto" w:fill="auto"/>
        <w:spacing w:before="0" w:after="0" w:line="270" w:lineRule="exact"/>
        <w:ind w:firstLine="620"/>
        <w:jc w:val="both"/>
        <w:rPr>
          <w:color w:val="000000" w:themeColor="text1"/>
          <w:sz w:val="24"/>
          <w:szCs w:val="24"/>
        </w:rPr>
      </w:pPr>
    </w:p>
    <w:p w14:paraId="37D416B4" w14:textId="77777777" w:rsidR="002D596C" w:rsidRPr="000E239D" w:rsidRDefault="00B54701">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w:t>
      </w:r>
      <w:r w:rsidR="00F1464E" w:rsidRPr="000E239D">
        <w:rPr>
          <w:color w:val="000000" w:themeColor="text1"/>
          <w:sz w:val="24"/>
          <w:szCs w:val="24"/>
        </w:rPr>
        <w:t>1. Текущий контроль за полнотой и качеством предоставления государственной услуги, за соблюдением и исполнением специалистами Учреждения, ответственными за предоставление Услуги, положений настоящего регламента, осуществляется заместителями начальника Учреждения</w:t>
      </w:r>
      <w:r w:rsidRPr="000E239D">
        <w:rPr>
          <w:color w:val="000000" w:themeColor="text1"/>
          <w:sz w:val="24"/>
          <w:szCs w:val="24"/>
        </w:rPr>
        <w:t xml:space="preserve"> в чьи должностные обязанности входит предоставление государственной услуги</w:t>
      </w:r>
      <w:r w:rsidR="00F1464E" w:rsidRPr="000E239D">
        <w:rPr>
          <w:color w:val="000000" w:themeColor="text1"/>
          <w:sz w:val="24"/>
          <w:szCs w:val="24"/>
        </w:rPr>
        <w:t>, начальником Учреждения.</w:t>
      </w:r>
    </w:p>
    <w:p w14:paraId="5E77CED5" w14:textId="77777777" w:rsidR="002D596C" w:rsidRPr="000E239D" w:rsidRDefault="00B54701">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w:t>
      </w:r>
      <w:r w:rsidR="00F1464E" w:rsidRPr="000E239D">
        <w:rPr>
          <w:color w:val="000000" w:themeColor="text1"/>
          <w:sz w:val="24"/>
          <w:szCs w:val="24"/>
        </w:rPr>
        <w:t>2. Текущий контроль осуществляется в форме регулярного мониторинга соблюдения положений настоящего регламента</w:t>
      </w:r>
      <w:r w:rsidR="006752ED" w:rsidRPr="000E239D">
        <w:rPr>
          <w:color w:val="000000" w:themeColor="text1"/>
          <w:sz w:val="24"/>
          <w:szCs w:val="24"/>
        </w:rPr>
        <w:t>, иных нормативных правовых актов Российской Федерации</w:t>
      </w:r>
      <w:r w:rsidR="00F1464E" w:rsidRPr="000E239D">
        <w:rPr>
          <w:color w:val="000000" w:themeColor="text1"/>
          <w:sz w:val="24"/>
          <w:szCs w:val="24"/>
        </w:rPr>
        <w:t>.</w:t>
      </w:r>
    </w:p>
    <w:p w14:paraId="35469A3F" w14:textId="77777777" w:rsidR="002D596C" w:rsidRPr="000E239D" w:rsidRDefault="00B54701">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w:t>
      </w:r>
      <w:r w:rsidR="00F1464E" w:rsidRPr="000E239D">
        <w:rPr>
          <w:color w:val="000000" w:themeColor="text1"/>
          <w:sz w:val="24"/>
          <w:szCs w:val="24"/>
        </w:rPr>
        <w:t xml:space="preserve">3. </w:t>
      </w:r>
      <w:r w:rsidR="006752ED" w:rsidRPr="000E239D">
        <w:rPr>
          <w:color w:val="000000" w:themeColor="text1"/>
          <w:sz w:val="24"/>
          <w:szCs w:val="24"/>
        </w:rPr>
        <w:t>Периодичность осуществления текущего контроля устанавливается начальником учреждения или лицом, исполняющим его обязанности</w:t>
      </w:r>
      <w:r w:rsidR="00F1464E" w:rsidRPr="000E239D">
        <w:rPr>
          <w:color w:val="000000" w:themeColor="text1"/>
          <w:sz w:val="24"/>
          <w:szCs w:val="24"/>
        </w:rPr>
        <w:t>.</w:t>
      </w:r>
    </w:p>
    <w:p w14:paraId="709826B2" w14:textId="77777777" w:rsidR="002D596C" w:rsidRPr="000E239D" w:rsidRDefault="002D596C">
      <w:pPr>
        <w:pStyle w:val="20"/>
        <w:shd w:val="clear" w:color="auto" w:fill="auto"/>
        <w:spacing w:before="0" w:after="0" w:line="270" w:lineRule="exact"/>
        <w:ind w:firstLine="620"/>
        <w:jc w:val="both"/>
        <w:rPr>
          <w:color w:val="000000" w:themeColor="text1"/>
          <w:sz w:val="24"/>
          <w:szCs w:val="24"/>
        </w:rPr>
      </w:pPr>
    </w:p>
    <w:p w14:paraId="18116344" w14:textId="77777777" w:rsidR="002D596C" w:rsidRPr="000E239D" w:rsidRDefault="006752ED" w:rsidP="006752ED">
      <w:pPr>
        <w:pStyle w:val="30"/>
        <w:shd w:val="clear" w:color="auto" w:fill="auto"/>
        <w:tabs>
          <w:tab w:val="left" w:pos="0"/>
        </w:tabs>
        <w:spacing w:after="0" w:line="270" w:lineRule="exact"/>
        <w:ind w:left="620" w:firstLine="0"/>
        <w:rPr>
          <w:color w:val="000000" w:themeColor="text1"/>
          <w:sz w:val="24"/>
          <w:szCs w:val="24"/>
        </w:rPr>
      </w:pPr>
      <w:r w:rsidRPr="000E239D">
        <w:rPr>
          <w:color w:val="000000" w:themeColor="text1"/>
          <w:sz w:val="24"/>
          <w:szCs w:val="24"/>
        </w:rPr>
        <w:t>2</w:t>
      </w:r>
      <w:r w:rsidR="00F1464E" w:rsidRPr="000E239D">
        <w:rPr>
          <w:color w:val="000000" w:themeColor="text1"/>
          <w:sz w:val="24"/>
          <w:szCs w:val="24"/>
        </w:rPr>
        <w:t xml:space="preserve">. </w:t>
      </w:r>
      <w:r w:rsidRPr="000E239D">
        <w:rPr>
          <w:color w:val="000000" w:themeColor="text1"/>
          <w:sz w:val="24"/>
          <w:szCs w:val="24"/>
        </w:rPr>
        <w:t>Порядок и периодичность осуществления плановых и внеплановых проверок полноты и качества предоставления услуги</w:t>
      </w:r>
    </w:p>
    <w:p w14:paraId="6E19F10E" w14:textId="77777777" w:rsidR="002D596C" w:rsidRPr="000E239D" w:rsidRDefault="002D596C">
      <w:pPr>
        <w:pStyle w:val="a7"/>
        <w:jc w:val="center"/>
        <w:rPr>
          <w:rFonts w:ascii="Times New Roman" w:hAnsi="Times New Roman" w:cs="Times New Roman"/>
          <w:b/>
          <w:color w:val="000000" w:themeColor="text1"/>
          <w:sz w:val="24"/>
          <w:szCs w:val="24"/>
        </w:rPr>
      </w:pPr>
    </w:p>
    <w:p w14:paraId="74419F9E" w14:textId="77777777"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2.1. Периодичность проведения проверок может носить плановый характер (осуществляться на основании планов работы учреждения) и внеплановый характер (по конкретному обращению заявителя).</w:t>
      </w:r>
    </w:p>
    <w:p w14:paraId="14956238" w14:textId="77777777"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2.2. Для проведения проверки полноты и качества предоставления государственной услуги формируется комиссия, состав которой утверждается правовым актом начальника учреждения.</w:t>
      </w:r>
    </w:p>
    <w:p w14:paraId="41E5AE86" w14:textId="77777777"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2.3. Результаты деятельности комиссии оформляются протоколом, в котором отмечаются выявленные недостатки и предложения по их устранению.</w:t>
      </w:r>
    </w:p>
    <w:p w14:paraId="23651CA7" w14:textId="77777777"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9090190" w14:textId="77777777" w:rsidR="006752ED" w:rsidRPr="000E239D" w:rsidRDefault="006752ED" w:rsidP="006752ED">
      <w:pPr>
        <w:pStyle w:val="formattext"/>
        <w:shd w:val="clear" w:color="auto" w:fill="FFFFFF"/>
        <w:spacing w:before="0" w:beforeAutospacing="0" w:after="0" w:afterAutospacing="0" w:line="373" w:lineRule="atLeast"/>
        <w:textAlignment w:val="baseline"/>
        <w:rPr>
          <w:rFonts w:ascii="Arial" w:hAnsi="Arial" w:cs="Arial"/>
          <w:color w:val="000000" w:themeColor="text1"/>
          <w:spacing w:val="2"/>
          <w:sz w:val="25"/>
          <w:szCs w:val="25"/>
        </w:rPr>
      </w:pPr>
    </w:p>
    <w:p w14:paraId="698DFBC7" w14:textId="77777777" w:rsidR="000E239D" w:rsidRPr="000E239D" w:rsidRDefault="000E239D" w:rsidP="006752ED">
      <w:pPr>
        <w:pStyle w:val="30"/>
        <w:shd w:val="clear" w:color="auto" w:fill="auto"/>
        <w:tabs>
          <w:tab w:val="left" w:pos="0"/>
        </w:tabs>
        <w:spacing w:after="0" w:line="270" w:lineRule="exact"/>
        <w:ind w:left="620" w:firstLine="0"/>
        <w:rPr>
          <w:color w:val="000000" w:themeColor="text1"/>
          <w:sz w:val="24"/>
          <w:szCs w:val="24"/>
        </w:rPr>
      </w:pPr>
    </w:p>
    <w:p w14:paraId="0700F4E9" w14:textId="77777777" w:rsidR="006752ED" w:rsidRPr="000E239D" w:rsidRDefault="006752ED" w:rsidP="006752ED">
      <w:pPr>
        <w:pStyle w:val="30"/>
        <w:shd w:val="clear" w:color="auto" w:fill="auto"/>
        <w:tabs>
          <w:tab w:val="left" w:pos="0"/>
        </w:tabs>
        <w:spacing w:after="0" w:line="270" w:lineRule="exact"/>
        <w:ind w:left="620" w:firstLine="0"/>
        <w:rPr>
          <w:color w:val="000000" w:themeColor="text1"/>
          <w:sz w:val="24"/>
          <w:szCs w:val="24"/>
        </w:rPr>
      </w:pPr>
      <w:r w:rsidRPr="000E239D">
        <w:rPr>
          <w:color w:val="000000" w:themeColor="text1"/>
          <w:sz w:val="24"/>
          <w:szCs w:val="24"/>
        </w:rPr>
        <w:t>3</w:t>
      </w:r>
      <w:r w:rsidR="00F1464E" w:rsidRPr="000E239D">
        <w:rPr>
          <w:color w:val="000000" w:themeColor="text1"/>
          <w:sz w:val="24"/>
          <w:szCs w:val="24"/>
        </w:rPr>
        <w:t xml:space="preserve">. </w:t>
      </w:r>
      <w:r w:rsidRPr="000E239D">
        <w:rPr>
          <w:color w:val="000000" w:themeColor="text1"/>
          <w:sz w:val="24"/>
          <w:szCs w:val="24"/>
        </w:rPr>
        <w:t>Ответственность должностных лиц ГАУ «РЦЭЦС» за решения и действия (бездействие), принимаемые ими в ходе предоставления государственной услуги.</w:t>
      </w:r>
    </w:p>
    <w:p w14:paraId="4AC04C89" w14:textId="77777777"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3.1. Ответственный за предоставление услуги несет персональную ответственность </w:t>
      </w:r>
      <w:r w:rsidRPr="000E239D">
        <w:rPr>
          <w:color w:val="000000" w:themeColor="text1"/>
          <w:sz w:val="24"/>
          <w:szCs w:val="24"/>
        </w:rPr>
        <w:lastRenderedPageBreak/>
        <w:t>за:</w:t>
      </w:r>
    </w:p>
    <w:p w14:paraId="4E44FEF5" w14:textId="77777777"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а) соблюдение сроков рассмотрения запроса заявителя;</w:t>
      </w:r>
    </w:p>
    <w:p w14:paraId="47F5D904" w14:textId="77777777"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б) соблюдение сроков и порядка подготовки результата предоставления услуги;</w:t>
      </w:r>
    </w:p>
    <w:p w14:paraId="3D934A64" w14:textId="77777777"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в) соответствие результатов рассмотрения документов требованиям законодательства Российской Федерации;</w:t>
      </w:r>
    </w:p>
    <w:p w14:paraId="5699B34C" w14:textId="77777777"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г) принятие мер по проверке представленных документов.</w:t>
      </w:r>
    </w:p>
    <w:p w14:paraId="618043B3" w14:textId="77777777"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3.2. Персональная ответственность сотрудников закрепляется в их должностных регламентах в соответствии с требованиями законодательства.</w:t>
      </w:r>
    </w:p>
    <w:p w14:paraId="10B202BF" w14:textId="77777777" w:rsidR="006752ED" w:rsidRPr="000E239D" w:rsidRDefault="006752ED" w:rsidP="006752ED">
      <w:pPr>
        <w:pStyle w:val="a7"/>
        <w:jc w:val="center"/>
        <w:rPr>
          <w:rFonts w:ascii="Times New Roman" w:hAnsi="Times New Roman" w:cs="Times New Roman"/>
          <w:b/>
          <w:color w:val="000000" w:themeColor="text1"/>
          <w:sz w:val="24"/>
          <w:szCs w:val="24"/>
        </w:rPr>
      </w:pPr>
    </w:p>
    <w:p w14:paraId="18200F43" w14:textId="77777777" w:rsidR="002D596C" w:rsidRPr="000E239D" w:rsidRDefault="006752ED" w:rsidP="006752ED">
      <w:pPr>
        <w:pStyle w:val="30"/>
        <w:shd w:val="clear" w:color="auto" w:fill="auto"/>
        <w:tabs>
          <w:tab w:val="left" w:pos="0"/>
        </w:tabs>
        <w:spacing w:after="0" w:line="270" w:lineRule="exact"/>
        <w:ind w:left="620" w:firstLine="0"/>
        <w:rPr>
          <w:color w:val="000000" w:themeColor="text1"/>
          <w:sz w:val="24"/>
          <w:szCs w:val="24"/>
        </w:rPr>
      </w:pPr>
      <w:r w:rsidRPr="000E239D">
        <w:rPr>
          <w:color w:val="000000" w:themeColor="text1"/>
          <w:sz w:val="24"/>
          <w:szCs w:val="24"/>
        </w:rPr>
        <w:t>4</w:t>
      </w:r>
      <w:r w:rsidR="00F1464E" w:rsidRPr="000E239D">
        <w:rPr>
          <w:color w:val="000000" w:themeColor="text1"/>
          <w:sz w:val="24"/>
          <w:szCs w:val="24"/>
        </w:rPr>
        <w:t xml:space="preserve">. </w:t>
      </w:r>
      <w:r w:rsidRPr="000E239D">
        <w:rPr>
          <w:color w:val="000000" w:themeColor="text1"/>
          <w:sz w:val="24"/>
          <w:szCs w:val="24"/>
        </w:rPr>
        <w:t> Порядок и формы контроля за предоставлением государственной услуги.</w:t>
      </w:r>
    </w:p>
    <w:p w14:paraId="20F647D2" w14:textId="77777777"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4.1. Контроль за полнотой и качеством предоставления услуги включает в себя проведение проверок,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услуги.</w:t>
      </w:r>
    </w:p>
    <w:p w14:paraId="232E0BE6" w14:textId="77777777"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r w:rsidRPr="000E239D">
        <w:rPr>
          <w:rFonts w:ascii="Arial" w:hAnsi="Arial" w:cs="Arial"/>
          <w:color w:val="000000" w:themeColor="text1"/>
          <w:spacing w:val="2"/>
          <w:sz w:val="25"/>
          <w:szCs w:val="25"/>
        </w:rPr>
        <w:t>4</w:t>
      </w:r>
      <w:r w:rsidRPr="000E239D">
        <w:rPr>
          <w:color w:val="000000" w:themeColor="text1"/>
          <w:sz w:val="24"/>
          <w:szCs w:val="24"/>
        </w:rPr>
        <w:t>.2. По результатам контроля осуществляется привлечение виновных лиц к ответственности в соответствии с законодательством Российской Федерации.</w:t>
      </w:r>
    </w:p>
    <w:p w14:paraId="388B2A68" w14:textId="77777777" w:rsidR="006752ED" w:rsidRPr="000E239D" w:rsidRDefault="006752ED" w:rsidP="006752ED">
      <w:pPr>
        <w:pStyle w:val="20"/>
        <w:shd w:val="clear" w:color="auto" w:fill="auto"/>
        <w:spacing w:before="0" w:after="0" w:line="270" w:lineRule="exact"/>
        <w:ind w:firstLine="620"/>
        <w:jc w:val="both"/>
        <w:rPr>
          <w:color w:val="000000" w:themeColor="text1"/>
          <w:sz w:val="24"/>
          <w:szCs w:val="24"/>
        </w:rPr>
      </w:pPr>
    </w:p>
    <w:p w14:paraId="4DE6A5EE" w14:textId="77777777" w:rsidR="002D596C" w:rsidRPr="000E239D" w:rsidRDefault="00F1464E">
      <w:pPr>
        <w:pStyle w:val="30"/>
        <w:shd w:val="clear" w:color="auto" w:fill="auto"/>
        <w:tabs>
          <w:tab w:val="left" w:pos="0"/>
        </w:tabs>
        <w:spacing w:after="148" w:line="350" w:lineRule="exact"/>
        <w:ind w:firstLine="0"/>
        <w:rPr>
          <w:color w:val="000000" w:themeColor="text1"/>
          <w:sz w:val="24"/>
          <w:szCs w:val="24"/>
        </w:rPr>
      </w:pPr>
      <w:r w:rsidRPr="000E239D">
        <w:rPr>
          <w:color w:val="000000" w:themeColor="text1"/>
          <w:sz w:val="24"/>
          <w:szCs w:val="24"/>
          <w:lang w:val="en-US"/>
        </w:rPr>
        <w:t>V</w:t>
      </w:r>
      <w:r w:rsidRPr="000E239D">
        <w:rPr>
          <w:color w:val="000000" w:themeColor="text1"/>
          <w:sz w:val="24"/>
          <w:szCs w:val="24"/>
        </w:rPr>
        <w:t>. ДОСУДЕБНЫЙ (ВНЕСУДЕБНЫЙ) ПОРЯДОК ОБЖАЛОВАНИЯ РЕШЕНИЙ И ДЕЙСТВИЙ (БЕЗДЕЙСТВИЙ) ОРГАНИЗАЦИИ, ПРЕДОСТАВЛЯЮЩЕЙ УСЛУГУ</w:t>
      </w:r>
    </w:p>
    <w:p w14:paraId="2478869C" w14:textId="77777777" w:rsidR="006752ED" w:rsidRPr="000E239D" w:rsidRDefault="006752ED">
      <w:pPr>
        <w:pStyle w:val="30"/>
        <w:shd w:val="clear" w:color="auto" w:fill="auto"/>
        <w:tabs>
          <w:tab w:val="left" w:pos="0"/>
        </w:tabs>
        <w:spacing w:after="148" w:line="350" w:lineRule="exact"/>
        <w:ind w:firstLine="0"/>
        <w:rPr>
          <w:color w:val="000000" w:themeColor="text1"/>
          <w:sz w:val="24"/>
          <w:szCs w:val="24"/>
        </w:rPr>
      </w:pPr>
    </w:p>
    <w:p w14:paraId="3ED0DEC5" w14:textId="77777777" w:rsidR="00455443" w:rsidRPr="000E239D" w:rsidRDefault="00F1464E" w:rsidP="00455443">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w:t>
      </w:r>
      <w:r w:rsidR="00455443" w:rsidRPr="000E239D">
        <w:rPr>
          <w:color w:val="000000" w:themeColor="text1"/>
          <w:sz w:val="24"/>
          <w:szCs w:val="24"/>
        </w:rPr>
        <w:t xml:space="preserve"> Заинтересованные лица вправе подать жалобу на решение и (или) действие (бездействие), принятые и осуществляемые в ходе предоставления услуги.</w:t>
      </w:r>
    </w:p>
    <w:p w14:paraId="6DFF0C12" w14:textId="77777777" w:rsidR="00455443" w:rsidRPr="000E239D" w:rsidRDefault="00455443" w:rsidP="00455443">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 Жалоба на решения и действия (бездействие) ГАУ «РЦЭЦС», его должностных лиц, специалистов подается в ГАУ «РЦЭЦС».</w:t>
      </w:r>
    </w:p>
    <w:p w14:paraId="6C7F0CF1" w14:textId="77777777" w:rsidR="00455443" w:rsidRPr="000E239D" w:rsidRDefault="00455443" w:rsidP="00455443">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3. Жалоба на решения и действия (бездействие) начальника ГАУ «РЦЭЦС» подается в Департамент градостроительства и архитектуры Пензенской области и рассматривается руководителем Департамента</w:t>
      </w:r>
    </w:p>
    <w:p w14:paraId="612063DF" w14:textId="77777777" w:rsidR="00455443" w:rsidRPr="000E239D" w:rsidRDefault="00455443" w:rsidP="00455443">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4. Информирование заявителей о порядке подачи и рассмотрения жалобы обеспечивается в  устной и (или) в письменной форме, в том числе посредством электронной почты.</w:t>
      </w:r>
    </w:p>
    <w:p w14:paraId="32A458A0"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5. Жалоба должна содержать: </w:t>
      </w:r>
    </w:p>
    <w:p w14:paraId="65E8BA34"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5.1.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 </w:t>
      </w:r>
    </w:p>
    <w:p w14:paraId="2C3C530E"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5.2. должность и (или) фамилию, имя, отчество (при наличии) должностного лица, решения и (или) действия (бездействие) которого обжалуются;</w:t>
      </w:r>
    </w:p>
    <w:p w14:paraId="214B04B9"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5.3.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00EF5E"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5.4. дату подачи и регистрационный номер заявления на предоставление услуги (за исключением случаев обжалования отказа в приеме заявления и его регистрации) при наличии; </w:t>
      </w:r>
    </w:p>
    <w:p w14:paraId="7CEBD1E5"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5.5. сведения о решениях и (или) действиях (бездействии), являющихся предметом обжалования;</w:t>
      </w:r>
    </w:p>
    <w:p w14:paraId="7DE03BD8"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5.6.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 </w:t>
      </w:r>
    </w:p>
    <w:p w14:paraId="1E64BED6"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5.7. требования заявителя;</w:t>
      </w:r>
    </w:p>
    <w:p w14:paraId="19F9EAD7"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5.8. перечень прилагаемых к жалобе документов (при наличии); </w:t>
      </w:r>
    </w:p>
    <w:p w14:paraId="23B2FE71"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5.9. дату составления жалобы;</w:t>
      </w:r>
    </w:p>
    <w:p w14:paraId="24D801B4"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lastRenderedPageBreak/>
        <w:t>5.10. подпись заявителя.</w:t>
      </w:r>
    </w:p>
    <w:p w14:paraId="0DC62944" w14:textId="77777777" w:rsidR="00455443"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6. Поступившая жалоба подлежит регистрации в срок не позднее рабочего дня, следующего за днем поступления.</w:t>
      </w:r>
    </w:p>
    <w:p w14:paraId="0629C523"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7. Максимальный срок рассмотрения жалобы составляет 15 рабочих дней со дня ее регистрации. </w:t>
      </w:r>
    </w:p>
    <w:p w14:paraId="0B7C825F"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8. По результатам рассмотрения жалобы принимается решение об удовлетворении жалобы (полностью или в части) либо об отказе в удовлетворении жалобы. </w:t>
      </w:r>
    </w:p>
    <w:p w14:paraId="42A221E5"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9. Решение оформляется в письменном виде с использованием официальных бланков. </w:t>
      </w:r>
    </w:p>
    <w:p w14:paraId="60FB2E8C"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10. В удовлетворении жалобы отказывается в случаях: </w:t>
      </w:r>
    </w:p>
    <w:p w14:paraId="1F35A154"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10.1. признания обжалуемых решений и (или) действий (бездействия) законными, не нарушающими прав и свобод заявителя; </w:t>
      </w:r>
    </w:p>
    <w:p w14:paraId="677ADFA4"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10.2. подачи жалобы лицом, полномочия которого не подтверждены в порядке, установленном нормативными правовыми актами Российской Федерации; </w:t>
      </w:r>
    </w:p>
    <w:p w14:paraId="6FE28565"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10.3. отсутствия у заявителя права на получение услуги; </w:t>
      </w:r>
    </w:p>
    <w:p w14:paraId="60246654"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10.4. наличия вступившего в законную силу решения суда по жалобе заявителя с тождественными предметом и основаниями или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 </w:t>
      </w:r>
    </w:p>
    <w:p w14:paraId="6F76A16B"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11. Жалоба подлежит оставлению без ответа по существу в случаях: </w:t>
      </w:r>
    </w:p>
    <w:p w14:paraId="351B7E35"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11.1. наличия в жалобе нецензурных либо оскорбительных выражений, угроз жизни, здоровью и имуществу должностных лиц, а также членов их семей; </w:t>
      </w:r>
    </w:p>
    <w:p w14:paraId="7AC5864D"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11.2. если текст жалобы (его часть), фамилия, почтовый адрес и адрес электронной почты не поддаются прочтению; </w:t>
      </w:r>
    </w:p>
    <w:p w14:paraId="06BE2A04"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11.3.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 </w:t>
      </w:r>
    </w:p>
    <w:p w14:paraId="485EA09D"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11.4. если текст жалобы не позволяет определить ее суть;</w:t>
      </w:r>
    </w:p>
    <w:p w14:paraId="7144739C"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11.5.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 </w:t>
      </w:r>
    </w:p>
    <w:p w14:paraId="6A1419EF"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11.6. если заявителю неоднократно предоставлялся ответ на жалобу, аналогичного содержания, и новых аргументов заявителем не приведено. </w:t>
      </w:r>
    </w:p>
    <w:p w14:paraId="2033E62E"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12. Решение по жалобе направляется заявителю (представителю заявителя) в срок не более 3 рабочих дней со дня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 </w:t>
      </w:r>
    </w:p>
    <w:p w14:paraId="02122BF6"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13. В случае оставления жалобы без ответа по существу заявителю (его представителю) направляется в срок не позднее 3 рабочих дней, с момента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 </w:t>
      </w:r>
    </w:p>
    <w:p w14:paraId="0E2D2728" w14:textId="77777777" w:rsidR="00016936"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14.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 </w:t>
      </w:r>
    </w:p>
    <w:p w14:paraId="7543D224" w14:textId="77777777" w:rsidR="002D596C" w:rsidRPr="000E239D" w:rsidRDefault="00016936" w:rsidP="00016936">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15.</w:t>
      </w:r>
      <w:r w:rsidR="0081514C" w:rsidRPr="000E239D">
        <w:rPr>
          <w:color w:val="000000" w:themeColor="text1"/>
          <w:sz w:val="24"/>
          <w:szCs w:val="24"/>
        </w:rPr>
        <w:t xml:space="preserve"> </w:t>
      </w:r>
      <w:r w:rsidRPr="000E239D">
        <w:rPr>
          <w:color w:val="000000" w:themeColor="text1"/>
          <w:sz w:val="24"/>
          <w:szCs w:val="24"/>
        </w:rPr>
        <w:t xml:space="preserve">Заявитель вправе обжаловать принятое по жалобе решение в судебном порядке в </w:t>
      </w:r>
      <w:r w:rsidR="0081514C" w:rsidRPr="000E239D">
        <w:rPr>
          <w:color w:val="000000" w:themeColor="text1"/>
          <w:sz w:val="24"/>
          <w:szCs w:val="24"/>
        </w:rPr>
        <w:t xml:space="preserve">соответствии с действующим законодательством Российской Федерации. </w:t>
      </w:r>
    </w:p>
    <w:p w14:paraId="45E1B127" w14:textId="77777777" w:rsidR="002D596C" w:rsidRPr="000E239D" w:rsidRDefault="002D596C" w:rsidP="0081514C">
      <w:pPr>
        <w:pStyle w:val="20"/>
        <w:shd w:val="clear" w:color="auto" w:fill="auto"/>
        <w:spacing w:before="0" w:after="0" w:line="270" w:lineRule="exact"/>
        <w:ind w:firstLine="620"/>
        <w:jc w:val="both"/>
        <w:rPr>
          <w:color w:val="000000" w:themeColor="text1"/>
          <w:sz w:val="24"/>
          <w:szCs w:val="24"/>
        </w:rPr>
      </w:pPr>
    </w:p>
    <w:p w14:paraId="7E560B97" w14:textId="77777777" w:rsidR="002D596C" w:rsidRPr="000E239D" w:rsidRDefault="00F1464E">
      <w:pPr>
        <w:pStyle w:val="a7"/>
        <w:ind w:firstLine="709"/>
        <w:jc w:val="right"/>
        <w:rPr>
          <w:color w:val="000000" w:themeColor="text1"/>
        </w:rPr>
      </w:pPr>
      <w:r w:rsidRPr="000E239D">
        <w:rPr>
          <w:rFonts w:ascii="Times New Roman" w:hAnsi="Times New Roman" w:cs="Times New Roman"/>
          <w:color w:val="000000" w:themeColor="text1"/>
          <w:sz w:val="24"/>
          <w:szCs w:val="24"/>
        </w:rPr>
        <w:t>Приложение № 1</w:t>
      </w:r>
    </w:p>
    <w:p w14:paraId="4607ABAC" w14:textId="77777777" w:rsidR="002D596C" w:rsidRPr="000E239D" w:rsidRDefault="00F1464E">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к Административному регламенту</w:t>
      </w:r>
    </w:p>
    <w:p w14:paraId="2F51BD3A" w14:textId="77777777" w:rsidR="002D596C" w:rsidRPr="000E239D" w:rsidRDefault="00F1464E">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Государственным автономным учреждением</w:t>
      </w:r>
    </w:p>
    <w:p w14:paraId="6DD52871" w14:textId="77777777" w:rsidR="002D596C" w:rsidRPr="000E239D" w:rsidRDefault="00F1464E">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«Региональный центр государственной экспертизы</w:t>
      </w:r>
    </w:p>
    <w:p w14:paraId="257D771B" w14:textId="77777777" w:rsidR="002D596C" w:rsidRPr="000E239D" w:rsidRDefault="00F1464E">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lastRenderedPageBreak/>
        <w:t>и ценообразования в строительстве Пензенской области»</w:t>
      </w:r>
    </w:p>
    <w:p w14:paraId="594F0A9E" w14:textId="77777777" w:rsidR="002D596C" w:rsidRPr="000E239D" w:rsidRDefault="00F1464E">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государственной услуги «Государственной экспертизы</w:t>
      </w:r>
    </w:p>
    <w:p w14:paraId="48573800" w14:textId="77777777" w:rsidR="002D596C" w:rsidRPr="000E239D" w:rsidRDefault="00F1464E">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проектной документации и (или) результатов инженерных</w:t>
      </w:r>
    </w:p>
    <w:p w14:paraId="550C215B" w14:textId="77777777" w:rsidR="002D596C" w:rsidRPr="000E239D" w:rsidRDefault="00F1464E">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изысканий» в электронной форме </w:t>
      </w:r>
    </w:p>
    <w:p w14:paraId="4D68733A" w14:textId="77777777" w:rsidR="0081514C" w:rsidRPr="000E239D" w:rsidRDefault="0081514C">
      <w:pPr>
        <w:pStyle w:val="a7"/>
        <w:ind w:firstLine="709"/>
        <w:jc w:val="right"/>
        <w:rPr>
          <w:rFonts w:ascii="Times New Roman" w:hAnsi="Times New Roman" w:cs="Times New Roman"/>
          <w:color w:val="000000" w:themeColor="text1"/>
          <w:sz w:val="28"/>
          <w:szCs w:val="28"/>
        </w:rPr>
      </w:pPr>
    </w:p>
    <w:p w14:paraId="3B1969BD" w14:textId="77777777" w:rsidR="0081514C" w:rsidRPr="000E239D" w:rsidRDefault="0081514C" w:rsidP="0081514C">
      <w:pPr>
        <w:pStyle w:val="20"/>
        <w:shd w:val="clear" w:color="auto" w:fill="auto"/>
        <w:spacing w:before="0" w:after="0" w:line="270" w:lineRule="exact"/>
        <w:ind w:firstLine="620"/>
        <w:rPr>
          <w:b/>
          <w:color w:val="000000" w:themeColor="text1"/>
          <w:sz w:val="24"/>
          <w:szCs w:val="24"/>
        </w:rPr>
      </w:pPr>
      <w:r w:rsidRPr="000E239D">
        <w:rPr>
          <w:b/>
          <w:color w:val="000000" w:themeColor="text1"/>
          <w:sz w:val="24"/>
          <w:szCs w:val="24"/>
        </w:rPr>
        <w:t>Термины, определения и сокращения</w:t>
      </w:r>
    </w:p>
    <w:p w14:paraId="58FA4031" w14:textId="77777777" w:rsidR="0081514C" w:rsidRPr="000E239D" w:rsidRDefault="0081514C">
      <w:pPr>
        <w:pStyle w:val="a7"/>
        <w:ind w:firstLine="709"/>
        <w:jc w:val="right"/>
        <w:rPr>
          <w:rFonts w:ascii="Times New Roman" w:hAnsi="Times New Roman" w:cs="Times New Roman"/>
          <w:color w:val="000000" w:themeColor="text1"/>
          <w:sz w:val="28"/>
          <w:szCs w:val="28"/>
        </w:rPr>
      </w:pPr>
    </w:p>
    <w:p w14:paraId="137D6B0D" w14:textId="77777777" w:rsidR="002A56C1" w:rsidRPr="000E239D" w:rsidRDefault="0081514C" w:rsidP="002A56C1">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1. </w:t>
      </w:r>
      <w:proofErr w:type="spellStart"/>
      <w:r w:rsidR="002A56C1" w:rsidRPr="000E239D">
        <w:rPr>
          <w:color w:val="000000" w:themeColor="text1"/>
          <w:sz w:val="24"/>
          <w:szCs w:val="24"/>
        </w:rPr>
        <w:t>ГрК</w:t>
      </w:r>
      <w:proofErr w:type="spellEnd"/>
      <w:r w:rsidR="002A56C1" w:rsidRPr="000E239D">
        <w:rPr>
          <w:color w:val="000000" w:themeColor="text1"/>
          <w:sz w:val="24"/>
          <w:szCs w:val="24"/>
        </w:rPr>
        <w:t xml:space="preserve"> РФ - "Градостроительный кодекс Российской Федерации" от 29.12.2004 N 190-ФЗ;</w:t>
      </w:r>
    </w:p>
    <w:p w14:paraId="4D807DA1" w14:textId="77777777" w:rsidR="0081514C" w:rsidRPr="000E239D" w:rsidRDefault="002A56C1" w:rsidP="0081514C">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2. </w:t>
      </w:r>
      <w:r w:rsidR="0081514C" w:rsidRPr="000E239D">
        <w:rPr>
          <w:color w:val="000000" w:themeColor="text1"/>
          <w:sz w:val="24"/>
          <w:szCs w:val="24"/>
        </w:rPr>
        <w:t xml:space="preserve">ЕГРЗ – Единый государственный реестр заключений экспертизы проектной документации объектов капитального строительства, расположенный в сети Интернет по адресу </w:t>
      </w:r>
      <w:hyperlink r:id="rId50" w:history="1">
        <w:r w:rsidR="0081514C" w:rsidRPr="000E239D">
          <w:rPr>
            <w:rStyle w:val="ad"/>
            <w:color w:val="000000" w:themeColor="text1"/>
            <w:sz w:val="24"/>
            <w:szCs w:val="24"/>
          </w:rPr>
          <w:t>http://egrz.ru</w:t>
        </w:r>
      </w:hyperlink>
      <w:r w:rsidR="0081514C" w:rsidRPr="000E239D">
        <w:rPr>
          <w:color w:val="000000" w:themeColor="text1"/>
          <w:sz w:val="24"/>
          <w:szCs w:val="24"/>
        </w:rPr>
        <w:t>.</w:t>
      </w:r>
    </w:p>
    <w:p w14:paraId="55607443" w14:textId="77777777" w:rsidR="00D93312" w:rsidRPr="000E239D" w:rsidRDefault="002A56C1" w:rsidP="0081514C">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3. ЕГРЮЛ - </w:t>
      </w:r>
      <w:r w:rsidR="00D93312" w:rsidRPr="000E239D">
        <w:rPr>
          <w:color w:val="000000" w:themeColor="text1"/>
          <w:sz w:val="24"/>
          <w:szCs w:val="24"/>
        </w:rPr>
        <w:t>Единый государственный реестр юридических лиц);</w:t>
      </w:r>
    </w:p>
    <w:p w14:paraId="705901F5" w14:textId="77777777" w:rsidR="009F690D" w:rsidRPr="000E239D" w:rsidRDefault="00D93312" w:rsidP="0081514C">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4</w:t>
      </w:r>
      <w:r w:rsidR="009F690D" w:rsidRPr="000E239D">
        <w:rPr>
          <w:color w:val="000000" w:themeColor="text1"/>
          <w:sz w:val="24"/>
          <w:szCs w:val="24"/>
        </w:rPr>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14:paraId="21AD091E" w14:textId="77777777" w:rsidR="0081514C" w:rsidRPr="000E239D" w:rsidRDefault="00D93312" w:rsidP="0081514C">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5</w:t>
      </w:r>
      <w:r w:rsidR="009F690D" w:rsidRPr="000E239D">
        <w:rPr>
          <w:color w:val="000000" w:themeColor="text1"/>
          <w:sz w:val="24"/>
          <w:szCs w:val="24"/>
        </w:rPr>
        <w:t>. 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14:paraId="06439A25" w14:textId="77777777" w:rsidR="009F690D" w:rsidRPr="000E239D" w:rsidRDefault="00D93312"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6</w:t>
      </w:r>
      <w:r w:rsidR="009F690D" w:rsidRPr="000E239D">
        <w:rPr>
          <w:color w:val="000000" w:themeColor="text1"/>
          <w:sz w:val="24"/>
          <w:szCs w:val="24"/>
        </w:rPr>
        <w:t xml:space="preserve">.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14:paraId="6A7D338A" w14:textId="77777777" w:rsidR="0081514C" w:rsidRPr="000E239D" w:rsidRDefault="00D93312"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7</w:t>
      </w:r>
      <w:r w:rsidR="009F690D" w:rsidRPr="000E239D">
        <w:rPr>
          <w:color w:val="000000" w:themeColor="text1"/>
          <w:sz w:val="24"/>
          <w:szCs w:val="24"/>
        </w:rPr>
        <w:t>. ИНН – идентификационный номер налогоплательщика.</w:t>
      </w:r>
    </w:p>
    <w:p w14:paraId="602F1484" w14:textId="77777777" w:rsidR="009F690D" w:rsidRPr="000E239D" w:rsidRDefault="00D93312"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8</w:t>
      </w:r>
      <w:r w:rsidR="009F690D" w:rsidRPr="000E239D">
        <w:rPr>
          <w:color w:val="000000" w:themeColor="text1"/>
          <w:sz w:val="24"/>
          <w:szCs w:val="24"/>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14:paraId="0932EE90" w14:textId="77777777" w:rsidR="009F690D" w:rsidRPr="000E239D" w:rsidRDefault="00D93312"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9</w:t>
      </w:r>
      <w:r w:rsidR="009F690D" w:rsidRPr="000E239D">
        <w:rPr>
          <w:color w:val="000000" w:themeColor="text1"/>
          <w:sz w:val="24"/>
          <w:szCs w:val="24"/>
        </w:rPr>
        <w:t>.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01F6BF4A" w14:textId="77777777" w:rsidR="009F690D" w:rsidRPr="000E239D" w:rsidRDefault="00D93312"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10</w:t>
      </w:r>
      <w:r w:rsidR="009F690D" w:rsidRPr="000E239D">
        <w:rPr>
          <w:color w:val="000000" w:themeColor="text1"/>
          <w:sz w:val="24"/>
          <w:szCs w:val="24"/>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w:t>
      </w:r>
      <w:r w:rsidR="009F690D" w:rsidRPr="000E239D">
        <w:rPr>
          <w:color w:val="000000" w:themeColor="text1"/>
          <w:sz w:val="24"/>
          <w:szCs w:val="24"/>
        </w:rPr>
        <w:lastRenderedPageBreak/>
        <w:t xml:space="preserve">другие подобные сооружения </w:t>
      </w:r>
    </w:p>
    <w:p w14:paraId="72153D77" w14:textId="77777777" w:rsidR="009F690D" w:rsidRPr="000E239D" w:rsidRDefault="00D93312"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11</w:t>
      </w:r>
      <w:r w:rsidR="009F690D" w:rsidRPr="000E239D">
        <w:rPr>
          <w:color w:val="000000" w:themeColor="text1"/>
          <w:sz w:val="24"/>
          <w:szCs w:val="24"/>
        </w:rPr>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w:t>
      </w:r>
    </w:p>
    <w:p w14:paraId="33E3F84B" w14:textId="77777777" w:rsidR="009F690D"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12</w:t>
      </w:r>
      <w:r w:rsidR="009F690D" w:rsidRPr="000E239D">
        <w:rPr>
          <w:color w:val="000000" w:themeColor="text1"/>
          <w:sz w:val="24"/>
          <w:szCs w:val="24"/>
        </w:rPr>
        <w:t>.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BB91B9A" w14:textId="77777777" w:rsidR="009F690D"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13</w:t>
      </w:r>
      <w:r w:rsidR="009F690D" w:rsidRPr="000E239D">
        <w:rPr>
          <w:color w:val="000000" w:themeColor="text1"/>
          <w:sz w:val="24"/>
          <w:szCs w:val="24"/>
        </w:rPr>
        <w:t xml:space="preserve">. Органы власти – государственные органы, органы местного самоуправления, участвующие в предоставлении государственных или муниципальных услуг. </w:t>
      </w:r>
    </w:p>
    <w:p w14:paraId="1764D24B" w14:textId="77777777" w:rsidR="009F690D"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14</w:t>
      </w:r>
      <w:r w:rsidR="009F690D" w:rsidRPr="000E239D">
        <w:rPr>
          <w:color w:val="000000" w:themeColor="text1"/>
          <w:sz w:val="24"/>
          <w:szCs w:val="24"/>
        </w:rPr>
        <w:t>. Представитель Заявителя – физическое лицо, действующее в интересах Заявителя на основании оформленного в соответствии с действующим законодательством письменного документа, подтверждающего полномочия представителя на совершение определенного объема юридически значимых действий от имени представляемого.</w:t>
      </w:r>
    </w:p>
    <w:p w14:paraId="11E43794" w14:textId="77777777" w:rsidR="009F690D"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15</w:t>
      </w:r>
      <w:r w:rsidR="009F690D" w:rsidRPr="000E239D">
        <w:rPr>
          <w:color w:val="000000" w:themeColor="text1"/>
          <w:sz w:val="24"/>
          <w:szCs w:val="24"/>
        </w:rPr>
        <w:t xml:space="preserve">. Проектная документация – совокупность текстовых и графических проектных документов, определяющих архитектурные, </w:t>
      </w:r>
      <w:proofErr w:type="spellStart"/>
      <w:r w:rsidR="009F690D" w:rsidRPr="000E239D">
        <w:rPr>
          <w:color w:val="000000" w:themeColor="text1"/>
          <w:sz w:val="24"/>
          <w:szCs w:val="24"/>
        </w:rPr>
        <w:t>функциональнотехнологические</w:t>
      </w:r>
      <w:proofErr w:type="spellEnd"/>
      <w:r w:rsidR="009F690D" w:rsidRPr="000E239D">
        <w:rPr>
          <w:color w:val="000000" w:themeColor="text1"/>
          <w:sz w:val="24"/>
          <w:szCs w:val="24"/>
        </w:rPr>
        <w:t>, конструктивные и инженерно-технические решения, состав которых необходим для оценки соответствия принятых решений заданию на проектирование, требованиям законодательства, нормативным правовым актам, документам в области стандартизации и достаточен для разработки рабочей документации для строительства.</w:t>
      </w:r>
    </w:p>
    <w:p w14:paraId="7B34E24F" w14:textId="77777777" w:rsidR="00130C8B"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16. ППСД – отдел проверки проектно-сметной документации;</w:t>
      </w:r>
    </w:p>
    <w:p w14:paraId="36DADDB9" w14:textId="77777777" w:rsidR="00130C8B" w:rsidRPr="000E239D" w:rsidRDefault="00130C8B" w:rsidP="00130C8B">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17. Положение №145 - Постановление Правительства РФ от 05.03.2007 N 145 "О порядке организации и проведения государственной экспертизы проектной документации и результатов инженерных изысканий";</w:t>
      </w:r>
    </w:p>
    <w:p w14:paraId="0578C0C7" w14:textId="77777777" w:rsidR="009F690D"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18</w:t>
      </w:r>
      <w:r w:rsidR="009F690D" w:rsidRPr="000E239D">
        <w:rPr>
          <w:color w:val="000000" w:themeColor="text1"/>
          <w:sz w:val="24"/>
          <w:szCs w:val="24"/>
        </w:rPr>
        <w:t xml:space="preserve">. Результаты инженерных изысканий –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или реконструкцию,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и после их завершения и о результатах оценки влияния строительства, реконструкции такого объекта на другие объекты капитального строительства. </w:t>
      </w:r>
    </w:p>
    <w:p w14:paraId="0488391C" w14:textId="77777777" w:rsidR="009F690D"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19</w:t>
      </w:r>
      <w:r w:rsidR="009F690D" w:rsidRPr="000E239D">
        <w:rPr>
          <w:color w:val="000000" w:themeColor="text1"/>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79039E17" w14:textId="77777777" w:rsidR="009F690D"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20</w:t>
      </w:r>
      <w:r w:rsidR="009F690D" w:rsidRPr="000E239D">
        <w:rPr>
          <w:color w:val="000000" w:themeColor="text1"/>
          <w:sz w:val="24"/>
          <w:szCs w:val="24"/>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1AD4DE08" w14:textId="77777777"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21</w:t>
      </w:r>
      <w:r w:rsidR="009F690D" w:rsidRPr="000E239D">
        <w:rPr>
          <w:color w:val="000000" w:themeColor="text1"/>
          <w:sz w:val="24"/>
          <w:szCs w:val="24"/>
        </w:rPr>
        <w:t xml:space="preserve">. Сеть Интернет – информационно-телекоммуникационная сеть «Интернет». </w:t>
      </w:r>
    </w:p>
    <w:p w14:paraId="73568E2D" w14:textId="77777777"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22</w:t>
      </w:r>
      <w:r w:rsidR="009F690D" w:rsidRPr="000E239D">
        <w:rPr>
          <w:color w:val="000000" w:themeColor="text1"/>
          <w:sz w:val="24"/>
          <w:szCs w:val="24"/>
        </w:rPr>
        <w:t xml:space="preserve">. Сметная стоимость строительства –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 расчетная стоимость строительства, реконструкции, капитального ремонта, сноса объектов капитального строительства, работ </w:t>
      </w:r>
      <w:r w:rsidR="009F690D" w:rsidRPr="000E239D">
        <w:rPr>
          <w:color w:val="000000" w:themeColor="text1"/>
          <w:sz w:val="24"/>
          <w:szCs w:val="24"/>
        </w:rPr>
        <w:lastRenderedPageBreak/>
        <w:t>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 Российской Федерации.</w:t>
      </w:r>
    </w:p>
    <w:p w14:paraId="5A995A2B" w14:textId="77777777"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23</w:t>
      </w:r>
      <w:r w:rsidR="009F690D" w:rsidRPr="000E239D">
        <w:rPr>
          <w:color w:val="000000" w:themeColor="text1"/>
          <w:sz w:val="24"/>
          <w:szCs w:val="24"/>
        </w:rPr>
        <w:t xml:space="preserve">. СНИЛС – страховой номер индивидуального лицевого счёта. </w:t>
      </w:r>
    </w:p>
    <w:p w14:paraId="48250D58" w14:textId="77777777"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24</w:t>
      </w:r>
      <w:r w:rsidR="009F690D" w:rsidRPr="000E239D">
        <w:rPr>
          <w:color w:val="000000" w:themeColor="text1"/>
          <w:sz w:val="24"/>
          <w:szCs w:val="24"/>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14:paraId="507DCE1F" w14:textId="77777777"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25</w:t>
      </w:r>
      <w:r w:rsidR="009F690D" w:rsidRPr="000E239D">
        <w:rPr>
          <w:color w:val="000000" w:themeColor="text1"/>
          <w:sz w:val="24"/>
          <w:szCs w:val="24"/>
        </w:rPr>
        <w:t xml:space="preserve">. СРО –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w:t>
      </w:r>
    </w:p>
    <w:p w14:paraId="05595D59" w14:textId="77777777"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26</w:t>
      </w:r>
      <w:r w:rsidR="009F690D" w:rsidRPr="000E239D">
        <w:rPr>
          <w:color w:val="000000" w:themeColor="text1"/>
          <w:sz w:val="24"/>
          <w:szCs w:val="24"/>
        </w:rPr>
        <w:t xml:space="preserve">. Строительство – создание зданий, строений, сооружений (в том числе на месте сносимых объектов капитального строительства). </w:t>
      </w:r>
    </w:p>
    <w:p w14:paraId="505EC9E4" w14:textId="77777777" w:rsidR="009F690D"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27.</w:t>
      </w:r>
      <w:r w:rsidR="009F690D" w:rsidRPr="000E239D">
        <w:rPr>
          <w:color w:val="000000" w:themeColor="text1"/>
          <w:sz w:val="24"/>
          <w:szCs w:val="24"/>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Градостроительным Кодексом Российской Федерации.</w:t>
      </w:r>
    </w:p>
    <w:p w14:paraId="5F741042" w14:textId="77777777"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28</w:t>
      </w:r>
      <w:r w:rsidR="002A56C1" w:rsidRPr="000E239D">
        <w:rPr>
          <w:color w:val="000000" w:themeColor="text1"/>
          <w:sz w:val="24"/>
          <w:szCs w:val="24"/>
        </w:rPr>
        <w:t>. Услуга – государственная экспертиза проектной документации и результатов инженерных изысканий, в том числе экспертное сопровождение.</w:t>
      </w:r>
    </w:p>
    <w:p w14:paraId="02A0AB6B" w14:textId="77777777" w:rsidR="002A56C1" w:rsidRPr="000E239D" w:rsidRDefault="002A56C1"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 xml:space="preserve">Эксперт – лицо, участвующее в рассмотрении раздела проектной документации, в том числе на предмет проверки достоверности определения сметной стоимости, или материалов результатов инженерных изысканий по направлению деятельности, указанному в его квалификационном аттестате. </w:t>
      </w:r>
    </w:p>
    <w:p w14:paraId="68DCC983" w14:textId="77777777"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29</w:t>
      </w:r>
      <w:r w:rsidR="002A56C1" w:rsidRPr="000E239D">
        <w:rPr>
          <w:color w:val="000000" w:themeColor="text1"/>
          <w:sz w:val="24"/>
          <w:szCs w:val="24"/>
        </w:rPr>
        <w:t xml:space="preserve">. УКЭП – усиленная квалифицированная электронная подпись, выданная аккредитованным Удостоверяющим центром.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w:t>
      </w:r>
      <w:r w:rsidR="002A56C1" w:rsidRPr="000E239D">
        <w:rPr>
          <w:color w:val="000000" w:themeColor="text1"/>
          <w:sz w:val="24"/>
          <w:szCs w:val="24"/>
        </w:rPr>
        <w:lastRenderedPageBreak/>
        <w:t xml:space="preserve">электронном документе, а также обеспечивает не </w:t>
      </w:r>
      <w:proofErr w:type="spellStart"/>
      <w:r w:rsidR="002A56C1" w:rsidRPr="000E239D">
        <w:rPr>
          <w:color w:val="000000" w:themeColor="text1"/>
          <w:sz w:val="24"/>
          <w:szCs w:val="24"/>
        </w:rPr>
        <w:t>отказываемость</w:t>
      </w:r>
      <w:proofErr w:type="spellEnd"/>
      <w:r w:rsidR="002A56C1" w:rsidRPr="000E239D">
        <w:rPr>
          <w:color w:val="000000" w:themeColor="text1"/>
          <w:sz w:val="24"/>
          <w:szCs w:val="24"/>
        </w:rPr>
        <w:t xml:space="preserve"> подписавшегося.</w:t>
      </w:r>
    </w:p>
    <w:p w14:paraId="792B95C8" w14:textId="77777777" w:rsidR="002A56C1" w:rsidRPr="000E239D" w:rsidRDefault="00130C8B" w:rsidP="009F690D">
      <w:pPr>
        <w:pStyle w:val="20"/>
        <w:shd w:val="clear" w:color="auto" w:fill="auto"/>
        <w:spacing w:before="0" w:after="0" w:line="270" w:lineRule="exact"/>
        <w:ind w:firstLine="620"/>
        <w:jc w:val="both"/>
        <w:rPr>
          <w:color w:val="000000" w:themeColor="text1"/>
          <w:sz w:val="24"/>
          <w:szCs w:val="24"/>
        </w:rPr>
      </w:pPr>
      <w:r w:rsidRPr="000E239D">
        <w:rPr>
          <w:color w:val="000000" w:themeColor="text1"/>
          <w:sz w:val="24"/>
          <w:szCs w:val="24"/>
        </w:rPr>
        <w:t>30</w:t>
      </w:r>
      <w:r w:rsidR="002A56C1" w:rsidRPr="000E239D">
        <w:rPr>
          <w:color w:val="000000" w:themeColor="text1"/>
          <w:sz w:val="24"/>
          <w:szCs w:val="24"/>
        </w:rPr>
        <w:t xml:space="preserve">. Этап строительства – строительство или реконструкция объекта капитального строительства из числа объектов капитального строительства, 46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w:t>
      </w:r>
      <w:proofErr w:type="spellStart"/>
      <w:r w:rsidR="002A56C1" w:rsidRPr="000E239D">
        <w:rPr>
          <w:color w:val="000000" w:themeColor="text1"/>
          <w:sz w:val="24"/>
          <w:szCs w:val="24"/>
        </w:rPr>
        <w:t>общепортового</w:t>
      </w:r>
      <w:proofErr w:type="spellEnd"/>
      <w:r w:rsidR="002A56C1" w:rsidRPr="000E239D">
        <w:rPr>
          <w:color w:val="000000" w:themeColor="text1"/>
          <w:sz w:val="24"/>
          <w:szCs w:val="24"/>
        </w:rPr>
        <w:t xml:space="preserve">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14:paraId="181E1FC8" w14:textId="77777777" w:rsidR="0081514C" w:rsidRPr="000E239D" w:rsidRDefault="0081514C">
      <w:pPr>
        <w:pStyle w:val="a7"/>
        <w:ind w:firstLine="709"/>
        <w:jc w:val="right"/>
        <w:rPr>
          <w:rFonts w:ascii="Times New Roman" w:hAnsi="Times New Roman" w:cs="Times New Roman"/>
          <w:color w:val="000000" w:themeColor="text1"/>
          <w:sz w:val="28"/>
          <w:szCs w:val="28"/>
        </w:rPr>
      </w:pPr>
    </w:p>
    <w:p w14:paraId="56B5F487"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1D72B3B7"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546530B2"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490A05DD"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208FCA07"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474620BF"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68630DAF"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3B10EBA9"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132D7A41"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52B7CA82"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6FE0AE39"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1988A81C"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2AA60720"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3E6C1F02"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54EE5509"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564114C8"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19C726AF"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0823BBE1"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5DEB51F8"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27B48FE1"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55007D15"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0ECB8060"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30088C03" w14:textId="77777777" w:rsidR="00390F54" w:rsidRPr="000E239D" w:rsidRDefault="00390F54" w:rsidP="00130C8B">
      <w:pPr>
        <w:pStyle w:val="a7"/>
        <w:ind w:firstLine="709"/>
        <w:jc w:val="right"/>
        <w:rPr>
          <w:rFonts w:ascii="Times New Roman" w:hAnsi="Times New Roman" w:cs="Times New Roman"/>
          <w:color w:val="000000" w:themeColor="text1"/>
          <w:sz w:val="24"/>
          <w:szCs w:val="24"/>
        </w:rPr>
      </w:pPr>
    </w:p>
    <w:p w14:paraId="52F01E37" w14:textId="77777777"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Приложение № 2</w:t>
      </w:r>
    </w:p>
    <w:p w14:paraId="60C3F6A0" w14:textId="77777777"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к Административному регламенту</w:t>
      </w:r>
    </w:p>
    <w:p w14:paraId="58D93F60" w14:textId="77777777"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Государственным автономным учреждением</w:t>
      </w:r>
    </w:p>
    <w:p w14:paraId="21612B41" w14:textId="77777777"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«Региональный центр государственной экспертизы</w:t>
      </w:r>
    </w:p>
    <w:p w14:paraId="27C52D3D" w14:textId="77777777"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и ценообразования в строительстве Пензенской области»</w:t>
      </w:r>
    </w:p>
    <w:p w14:paraId="526541B8" w14:textId="77777777"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lastRenderedPageBreak/>
        <w:t>государственной услуги «Государственной экспертизы</w:t>
      </w:r>
    </w:p>
    <w:p w14:paraId="11971167" w14:textId="77777777"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проектной документации и (или) результатов инженерных</w:t>
      </w:r>
    </w:p>
    <w:p w14:paraId="6B8362EC" w14:textId="77777777" w:rsidR="00130C8B" w:rsidRPr="000E239D" w:rsidRDefault="00130C8B" w:rsidP="00130C8B">
      <w:pPr>
        <w:pStyle w:val="a7"/>
        <w:ind w:firstLine="709"/>
        <w:jc w:val="right"/>
        <w:rPr>
          <w:rFonts w:ascii="Times New Roman" w:hAnsi="Times New Roman" w:cs="Times New Roman"/>
          <w:color w:val="000000" w:themeColor="text1"/>
          <w:sz w:val="28"/>
          <w:szCs w:val="28"/>
        </w:rPr>
      </w:pPr>
      <w:r w:rsidRPr="000E239D">
        <w:rPr>
          <w:rFonts w:ascii="Times New Roman" w:hAnsi="Times New Roman" w:cs="Times New Roman"/>
          <w:color w:val="000000" w:themeColor="text1"/>
          <w:sz w:val="24"/>
          <w:szCs w:val="24"/>
        </w:rPr>
        <w:t>изысканий» в электронной форме</w:t>
      </w:r>
    </w:p>
    <w:p w14:paraId="2A76F504" w14:textId="77777777" w:rsidR="00130C8B" w:rsidRPr="000E239D" w:rsidRDefault="00130C8B">
      <w:pPr>
        <w:pStyle w:val="a7"/>
        <w:ind w:firstLine="709"/>
        <w:jc w:val="right"/>
        <w:rPr>
          <w:rFonts w:ascii="Times New Roman" w:hAnsi="Times New Roman" w:cs="Times New Roman"/>
          <w:color w:val="000000" w:themeColor="text1"/>
          <w:sz w:val="28"/>
          <w:szCs w:val="28"/>
        </w:rPr>
      </w:pPr>
    </w:p>
    <w:p w14:paraId="30A268E8" w14:textId="77777777" w:rsidR="00A3154C" w:rsidRPr="000E239D" w:rsidRDefault="00A3154C" w:rsidP="00A3154C">
      <w:pPr>
        <w:pStyle w:val="a7"/>
        <w:jc w:val="right"/>
        <w:rPr>
          <w:rFonts w:ascii="Times New Roman" w:hAnsi="Times New Roman"/>
          <w:b/>
          <w:color w:val="000000" w:themeColor="text1"/>
          <w:sz w:val="24"/>
          <w:szCs w:val="24"/>
        </w:rPr>
      </w:pPr>
      <w:r w:rsidRPr="000E239D">
        <w:rPr>
          <w:rFonts w:ascii="Times New Roman" w:hAnsi="Times New Roman"/>
          <w:b/>
          <w:color w:val="000000" w:themeColor="text1"/>
          <w:sz w:val="24"/>
          <w:szCs w:val="24"/>
        </w:rPr>
        <w:t>Образец</w:t>
      </w:r>
    </w:p>
    <w:p w14:paraId="619F4693" w14:textId="77777777" w:rsidR="00A3154C" w:rsidRPr="000E239D" w:rsidRDefault="00A3154C" w:rsidP="00A3154C">
      <w:pPr>
        <w:autoSpaceDE w:val="0"/>
        <w:autoSpaceDN w:val="0"/>
        <w:adjustRightInd w:val="0"/>
        <w:spacing w:before="108" w:after="108"/>
        <w:jc w:val="center"/>
        <w:outlineLvl w:val="0"/>
        <w:rPr>
          <w:rFonts w:ascii="Times New Roman" w:hAnsi="Times New Roman" w:cs="Times New Roman"/>
          <w:b/>
          <w:bCs/>
          <w:color w:val="000000" w:themeColor="text1"/>
          <w:sz w:val="24"/>
          <w:szCs w:val="24"/>
        </w:rPr>
      </w:pPr>
      <w:r w:rsidRPr="000E239D">
        <w:rPr>
          <w:rFonts w:ascii="Times New Roman" w:hAnsi="Times New Roman" w:cs="Times New Roman"/>
          <w:b/>
          <w:bCs/>
          <w:color w:val="000000" w:themeColor="text1"/>
          <w:sz w:val="24"/>
          <w:szCs w:val="24"/>
        </w:rPr>
        <w:t>На официальном бланке организации</w:t>
      </w:r>
    </w:p>
    <w:p w14:paraId="36635B61" w14:textId="77777777" w:rsidR="00A3154C" w:rsidRPr="000E239D" w:rsidRDefault="00A3154C" w:rsidP="00A3154C">
      <w:pPr>
        <w:pStyle w:val="a7"/>
        <w:jc w:val="center"/>
        <w:rPr>
          <w:rFonts w:ascii="Times New Roman" w:hAnsi="Times New Roman"/>
          <w:b/>
          <w:color w:val="000000" w:themeColor="text1"/>
          <w:sz w:val="24"/>
          <w:szCs w:val="24"/>
        </w:rPr>
      </w:pPr>
    </w:p>
    <w:p w14:paraId="1CB57A3F" w14:textId="77777777" w:rsidR="00A3154C" w:rsidRPr="000E239D" w:rsidRDefault="00A3154C" w:rsidP="00A3154C">
      <w:pPr>
        <w:pStyle w:val="a7"/>
        <w:jc w:val="center"/>
        <w:rPr>
          <w:rFonts w:ascii="Times New Roman" w:hAnsi="Times New Roman"/>
          <w:b/>
          <w:color w:val="000000" w:themeColor="text1"/>
          <w:sz w:val="24"/>
          <w:szCs w:val="24"/>
        </w:rPr>
      </w:pPr>
      <w:r w:rsidRPr="000E239D">
        <w:rPr>
          <w:rFonts w:ascii="Times New Roman" w:hAnsi="Times New Roman"/>
          <w:b/>
          <w:color w:val="000000" w:themeColor="text1"/>
          <w:sz w:val="24"/>
          <w:szCs w:val="24"/>
        </w:rPr>
        <w:t>ЗАЯВЛЕНИЕ</w:t>
      </w:r>
    </w:p>
    <w:p w14:paraId="791F8CD6" w14:textId="77777777" w:rsidR="00A3154C" w:rsidRPr="000E239D" w:rsidRDefault="00A3154C" w:rsidP="00A3154C">
      <w:pPr>
        <w:pStyle w:val="a7"/>
        <w:jc w:val="center"/>
        <w:rPr>
          <w:rFonts w:ascii="Times New Roman" w:hAnsi="Times New Roman"/>
          <w:b/>
          <w:color w:val="000000" w:themeColor="text1"/>
          <w:sz w:val="24"/>
          <w:szCs w:val="24"/>
        </w:rPr>
      </w:pPr>
      <w:r w:rsidRPr="000E239D">
        <w:rPr>
          <w:rFonts w:ascii="Times New Roman" w:hAnsi="Times New Roman"/>
          <w:b/>
          <w:color w:val="000000" w:themeColor="text1"/>
          <w:sz w:val="24"/>
          <w:szCs w:val="24"/>
        </w:rPr>
        <w:t>о проведении государственной экспертизы</w:t>
      </w:r>
    </w:p>
    <w:p w14:paraId="4A6AF8A9" w14:textId="77777777" w:rsidR="00A3154C" w:rsidRPr="000E239D" w:rsidRDefault="00A3154C" w:rsidP="00A3154C">
      <w:pPr>
        <w:pStyle w:val="a7"/>
        <w:rPr>
          <w:rFonts w:ascii="Times New Roman" w:hAnsi="Times New Roman"/>
          <w:color w:val="000000" w:themeColor="text1"/>
          <w:sz w:val="24"/>
          <w:szCs w:val="24"/>
        </w:rPr>
      </w:pPr>
    </w:p>
    <w:p w14:paraId="04D23C3F" w14:textId="77777777" w:rsidR="00A3154C" w:rsidRPr="000E239D" w:rsidRDefault="00A3154C" w:rsidP="00A3154C">
      <w:pPr>
        <w:pStyle w:val="a7"/>
        <w:jc w:val="right"/>
        <w:rPr>
          <w:rFonts w:ascii="Times New Roman" w:hAnsi="Times New Roman"/>
          <w:color w:val="000000" w:themeColor="text1"/>
          <w:sz w:val="24"/>
          <w:szCs w:val="24"/>
        </w:rPr>
      </w:pPr>
      <w:r w:rsidRPr="000E239D">
        <w:rPr>
          <w:rFonts w:ascii="Times New Roman" w:hAnsi="Times New Roman"/>
          <w:color w:val="000000" w:themeColor="text1"/>
          <w:sz w:val="24"/>
          <w:szCs w:val="24"/>
        </w:rPr>
        <w:t>Начальнику ГАУ «РЦЭЦС»</w:t>
      </w:r>
    </w:p>
    <w:p w14:paraId="105DEFFE" w14:textId="77777777" w:rsidR="00A3154C" w:rsidRPr="000E239D" w:rsidRDefault="00A3154C" w:rsidP="00A3154C">
      <w:pPr>
        <w:pStyle w:val="a7"/>
        <w:jc w:val="right"/>
        <w:rPr>
          <w:rFonts w:ascii="Times New Roman" w:hAnsi="Times New Roman"/>
          <w:color w:val="000000" w:themeColor="text1"/>
          <w:sz w:val="24"/>
          <w:szCs w:val="24"/>
        </w:rPr>
      </w:pPr>
      <w:r w:rsidRPr="000E239D">
        <w:rPr>
          <w:rFonts w:ascii="Times New Roman" w:hAnsi="Times New Roman"/>
          <w:color w:val="000000" w:themeColor="text1"/>
          <w:sz w:val="24"/>
          <w:szCs w:val="24"/>
        </w:rPr>
        <w:t>______________________________</w:t>
      </w:r>
    </w:p>
    <w:p w14:paraId="7ECC921A" w14:textId="77777777" w:rsidR="00A3154C" w:rsidRPr="000E239D" w:rsidRDefault="00A3154C" w:rsidP="00A3154C">
      <w:pPr>
        <w:pStyle w:val="a7"/>
        <w:jc w:val="right"/>
        <w:rPr>
          <w:rFonts w:ascii="Times New Roman" w:hAnsi="Times New Roman"/>
          <w:color w:val="000000" w:themeColor="text1"/>
          <w:sz w:val="24"/>
          <w:szCs w:val="24"/>
        </w:rPr>
      </w:pPr>
      <w:r w:rsidRPr="000E239D">
        <w:rPr>
          <w:rFonts w:ascii="Times New Roman" w:hAnsi="Times New Roman"/>
          <w:color w:val="000000" w:themeColor="text1"/>
          <w:sz w:val="24"/>
          <w:szCs w:val="24"/>
        </w:rPr>
        <w:t>ул.Суворова, 156, г.Пенза, 440008</w:t>
      </w:r>
    </w:p>
    <w:p w14:paraId="090DDD72" w14:textId="77777777" w:rsidR="00A3154C" w:rsidRPr="000E239D" w:rsidRDefault="00A3154C" w:rsidP="00A3154C">
      <w:pPr>
        <w:pStyle w:val="a7"/>
        <w:rPr>
          <w:rFonts w:ascii="Times New Roman" w:hAnsi="Times New Roman"/>
          <w:color w:val="000000" w:themeColor="text1"/>
          <w:sz w:val="24"/>
          <w:szCs w:val="24"/>
        </w:rPr>
      </w:pPr>
    </w:p>
    <w:p w14:paraId="73F50466"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_____________________________________________________________________________</w:t>
      </w:r>
    </w:p>
    <w:p w14:paraId="19B6C0C8" w14:textId="77777777" w:rsidR="00A3154C" w:rsidRPr="000E239D" w:rsidRDefault="00A3154C" w:rsidP="00A3154C">
      <w:pPr>
        <w:pStyle w:val="a7"/>
        <w:jc w:val="center"/>
        <w:rPr>
          <w:rFonts w:ascii="Times New Roman" w:eastAsia="Calibri" w:hAnsi="Times New Roman" w:cs="Times New Roman"/>
          <w:i/>
          <w:color w:val="000000" w:themeColor="text1"/>
        </w:rPr>
      </w:pPr>
      <w:r w:rsidRPr="000E239D">
        <w:rPr>
          <w:rFonts w:ascii="Times New Roman" w:eastAsia="Calibri" w:hAnsi="Times New Roman" w:cs="Times New Roman"/>
          <w:i/>
          <w:color w:val="000000" w:themeColor="text1"/>
        </w:rPr>
        <w:t>(сведения о заявителе: наименование, реквизиты доверенности (при необходимости),  ИНН, ОГРН, КПП юридический/фактический адрес, телефон, E-mail, контактное лицо)</w:t>
      </w:r>
    </w:p>
    <w:p w14:paraId="130E78B9" w14:textId="77777777" w:rsidR="00A3154C" w:rsidRPr="000E239D" w:rsidRDefault="00A3154C" w:rsidP="00A3154C">
      <w:pPr>
        <w:pStyle w:val="a7"/>
        <w:rPr>
          <w:rFonts w:ascii="Times New Roman" w:hAnsi="Times New Roman" w:cs="Times New Roman"/>
          <w:color w:val="000000" w:themeColor="text1"/>
          <w:sz w:val="24"/>
          <w:szCs w:val="24"/>
        </w:rPr>
      </w:pPr>
    </w:p>
    <w:p w14:paraId="2D3A104C" w14:textId="77777777"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направляет для проведения государственной экспертизы ____________________________</w:t>
      </w:r>
    </w:p>
    <w:p w14:paraId="27900B34" w14:textId="77777777"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_____________________________________________________________________________</w:t>
      </w:r>
    </w:p>
    <w:p w14:paraId="5C0A8A54" w14:textId="77777777" w:rsidR="00A3154C" w:rsidRPr="000E239D" w:rsidRDefault="00A3154C" w:rsidP="00A3154C">
      <w:pPr>
        <w:pStyle w:val="a7"/>
        <w:jc w:val="center"/>
        <w:rPr>
          <w:rFonts w:ascii="Times New Roman" w:eastAsia="Calibri" w:hAnsi="Times New Roman" w:cs="Times New Roman"/>
          <w:i/>
          <w:color w:val="000000" w:themeColor="text1"/>
        </w:rPr>
      </w:pPr>
      <w:r w:rsidRPr="000E239D">
        <w:rPr>
          <w:rFonts w:ascii="Times New Roman" w:eastAsia="Calibri" w:hAnsi="Times New Roman" w:cs="Times New Roman"/>
          <w:i/>
          <w:color w:val="000000" w:themeColor="text1"/>
        </w:rPr>
        <w:t>((указать предмет экспертизы:</w:t>
      </w:r>
    </w:p>
    <w:p w14:paraId="1B699A73" w14:textId="77777777"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«одновременно проектной документации и результатов инженерных изысканий»;</w:t>
      </w:r>
    </w:p>
    <w:p w14:paraId="3D56F0C4" w14:textId="77777777"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xml:space="preserve">- «одновременно проектной документации в части оценки, предусмотренной </w:t>
      </w:r>
      <w:proofErr w:type="spellStart"/>
      <w:r w:rsidRPr="000E239D">
        <w:rPr>
          <w:rFonts w:ascii="Times New Roman" w:hAnsi="Times New Roman" w:cs="Times New Roman"/>
          <w:i/>
          <w:color w:val="000000" w:themeColor="text1"/>
        </w:rPr>
        <w:t>пп</w:t>
      </w:r>
      <w:proofErr w:type="spellEnd"/>
      <w:r w:rsidRPr="000E239D">
        <w:rPr>
          <w:rFonts w:ascii="Times New Roman" w:hAnsi="Times New Roman" w:cs="Times New Roman"/>
          <w:i/>
          <w:color w:val="000000" w:themeColor="text1"/>
        </w:rPr>
        <w:t>. «а» п. 27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от 05.03.2007 № 145, и результатов инженерных изысканий»;</w:t>
      </w:r>
    </w:p>
    <w:p w14:paraId="4B5F5184" w14:textId="77777777"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«результатов инженерных изысканий до направления проектной документации на государственную экспертизу»;</w:t>
      </w:r>
    </w:p>
    <w:p w14:paraId="22C70547" w14:textId="77777777"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w:t>
      </w:r>
    </w:p>
    <w:p w14:paraId="482243D8" w14:textId="77777777"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«проектной документации после проведения государственной экспертизы результатов инженерных изысканий»;</w:t>
      </w:r>
    </w:p>
    <w:p w14:paraId="65918125" w14:textId="77777777"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xml:space="preserve">- «проектной документации в части, предусмотренной </w:t>
      </w:r>
      <w:proofErr w:type="spellStart"/>
      <w:r w:rsidRPr="000E239D">
        <w:rPr>
          <w:rFonts w:ascii="Times New Roman" w:hAnsi="Times New Roman" w:cs="Times New Roman"/>
          <w:i/>
          <w:color w:val="000000" w:themeColor="text1"/>
        </w:rPr>
        <w:t>пп</w:t>
      </w:r>
      <w:proofErr w:type="spellEnd"/>
      <w:r w:rsidRPr="000E239D">
        <w:rPr>
          <w:rFonts w:ascii="Times New Roman" w:hAnsi="Times New Roman" w:cs="Times New Roman"/>
          <w:i/>
          <w:color w:val="000000" w:themeColor="text1"/>
        </w:rPr>
        <w:t>. «а» п.27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от 05.03.2007 № 145, после проведения государственной экспертизы результатов инженерных изысканий»;</w:t>
      </w:r>
    </w:p>
    <w:p w14:paraId="1A1453D1" w14:textId="77777777"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«проектной документации в части проверки достоверности определения сметной стоимости строительства объектов капитального строительства»;</w:t>
      </w:r>
    </w:p>
    <w:p w14:paraId="18E03792" w14:textId="77777777"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«проектной документации в части проверки достоверности определения сметной стоимости реконструкции объектов капитального строительства»;</w:t>
      </w:r>
    </w:p>
    <w:p w14:paraId="6CC089D1" w14:textId="77777777"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w:t>
      </w:r>
    </w:p>
    <w:p w14:paraId="31741674" w14:textId="77777777" w:rsidR="00A3154C" w:rsidRPr="000E239D" w:rsidRDefault="00A3154C" w:rsidP="00A3154C">
      <w:pPr>
        <w:spacing w:line="216" w:lineRule="auto"/>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w:t>
      </w:r>
    </w:p>
    <w:p w14:paraId="4D8E3FF9" w14:textId="77777777"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документацию по объекту капитального строительства ______________________________</w:t>
      </w:r>
    </w:p>
    <w:p w14:paraId="65391982" w14:textId="77777777"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_____________________________________________________________________________.</w:t>
      </w:r>
    </w:p>
    <w:p w14:paraId="5A947933" w14:textId="77777777" w:rsidR="00A3154C" w:rsidRPr="000E239D" w:rsidRDefault="00A3154C" w:rsidP="00A3154C">
      <w:pPr>
        <w:pStyle w:val="a7"/>
        <w:jc w:val="center"/>
        <w:rPr>
          <w:rFonts w:ascii="Times New Roman" w:eastAsia="Calibri" w:hAnsi="Times New Roman"/>
          <w:i/>
          <w:color w:val="000000" w:themeColor="text1"/>
        </w:rPr>
      </w:pPr>
      <w:r w:rsidRPr="000E239D">
        <w:rPr>
          <w:rFonts w:ascii="Times New Roman" w:eastAsia="Calibri" w:hAnsi="Times New Roman"/>
          <w:i/>
          <w:color w:val="000000" w:themeColor="text1"/>
        </w:rPr>
        <w:t xml:space="preserve">(наименование объекта капитального строительства) </w:t>
      </w:r>
      <w:r w:rsidRPr="000E239D">
        <w:rPr>
          <w:rFonts w:ascii="Times New Roman" w:eastAsia="Calibri" w:hAnsi="Times New Roman"/>
          <w:i/>
          <w:color w:val="000000" w:themeColor="text1"/>
        </w:rPr>
        <w:br/>
      </w:r>
    </w:p>
    <w:p w14:paraId="0CFA85BA" w14:textId="77777777" w:rsidR="00A3154C" w:rsidRPr="000E239D" w:rsidRDefault="00A3154C" w:rsidP="00A3154C">
      <w:pPr>
        <w:pStyle w:val="a7"/>
        <w:jc w:val="center"/>
        <w:rPr>
          <w:rFonts w:ascii="Times New Roman" w:hAnsi="Times New Roman"/>
          <w:b/>
          <w:color w:val="000000" w:themeColor="text1"/>
          <w:sz w:val="24"/>
          <w:szCs w:val="24"/>
        </w:rPr>
      </w:pPr>
      <w:bookmarkStart w:id="24" w:name="_Hlk54777998"/>
      <w:r w:rsidRPr="000E239D">
        <w:rPr>
          <w:rFonts w:ascii="Times New Roman" w:hAnsi="Times New Roman"/>
          <w:b/>
          <w:color w:val="000000" w:themeColor="text1"/>
          <w:sz w:val="24"/>
          <w:szCs w:val="24"/>
          <w:lang w:val="en-US"/>
        </w:rPr>
        <w:lastRenderedPageBreak/>
        <w:t>I</w:t>
      </w:r>
      <w:r w:rsidRPr="000E239D">
        <w:rPr>
          <w:rFonts w:ascii="Times New Roman" w:hAnsi="Times New Roman"/>
          <w:b/>
          <w:color w:val="000000" w:themeColor="text1"/>
          <w:sz w:val="24"/>
          <w:szCs w:val="24"/>
        </w:rPr>
        <w:t>. Идентификационные сведения об объекте строительства:</w:t>
      </w:r>
    </w:p>
    <w:bookmarkEnd w:id="24"/>
    <w:p w14:paraId="01E8EF24"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а) наименование объекта капитального строительства: ______________________________</w:t>
      </w:r>
    </w:p>
    <w:p w14:paraId="602ADEE4"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_____________________________________________________________________________;</w:t>
      </w:r>
    </w:p>
    <w:p w14:paraId="67B5AE1D" w14:textId="77777777" w:rsidR="00A3154C" w:rsidRPr="000E239D" w:rsidRDefault="00A3154C" w:rsidP="00A3154C">
      <w:pPr>
        <w:pStyle w:val="a7"/>
        <w:jc w:val="center"/>
        <w:rPr>
          <w:rFonts w:ascii="Times New Roman" w:eastAsia="Calibri" w:hAnsi="Times New Roman"/>
          <w:i/>
          <w:color w:val="000000" w:themeColor="text1"/>
        </w:rPr>
      </w:pPr>
      <w:r w:rsidRPr="000E239D">
        <w:rPr>
          <w:rFonts w:ascii="Times New Roman" w:eastAsia="Calibri" w:hAnsi="Times New Roman"/>
          <w:i/>
          <w:color w:val="000000" w:themeColor="text1"/>
        </w:rPr>
        <w:t>(в соответствии с документом, являющимся основанием для подготовки проектной документации)</w:t>
      </w:r>
    </w:p>
    <w:p w14:paraId="3FE584D9" w14:textId="77777777" w:rsidR="00A3154C" w:rsidRPr="000E239D" w:rsidRDefault="00A3154C" w:rsidP="00A3154C">
      <w:pPr>
        <w:pStyle w:val="a7"/>
        <w:jc w:val="both"/>
        <w:rPr>
          <w:rFonts w:ascii="Times New Roman" w:eastAsia="Calibri" w:hAnsi="Times New Roman"/>
          <w:color w:val="000000" w:themeColor="text1"/>
          <w:sz w:val="24"/>
          <w:szCs w:val="24"/>
        </w:rPr>
      </w:pPr>
      <w:r w:rsidRPr="000E239D">
        <w:rPr>
          <w:rFonts w:ascii="Times New Roman" w:hAnsi="Times New Roman"/>
          <w:color w:val="000000" w:themeColor="text1"/>
          <w:sz w:val="24"/>
          <w:szCs w:val="24"/>
        </w:rPr>
        <w:t xml:space="preserve">б) </w:t>
      </w:r>
      <w:r w:rsidRPr="000E239D">
        <w:rPr>
          <w:rFonts w:ascii="Times New Roman" w:eastAsia="Calibri" w:hAnsi="Times New Roman"/>
          <w:color w:val="000000" w:themeColor="text1"/>
          <w:sz w:val="24"/>
          <w:szCs w:val="24"/>
        </w:rPr>
        <w:t>сведения о функциональном назначении объекта капитального строительства: _____________________________________________________________________________</w:t>
      </w:r>
    </w:p>
    <w:p w14:paraId="63264B67" w14:textId="77777777" w:rsidR="00A3154C" w:rsidRPr="000E239D" w:rsidRDefault="00A3154C" w:rsidP="00A3154C">
      <w:pPr>
        <w:pStyle w:val="a7"/>
        <w:rPr>
          <w:rFonts w:ascii="Times New Roman" w:eastAsia="Calibri" w:hAnsi="Times New Roman"/>
          <w:color w:val="000000" w:themeColor="text1"/>
          <w:sz w:val="24"/>
          <w:szCs w:val="24"/>
        </w:rPr>
      </w:pPr>
      <w:r w:rsidRPr="000E239D">
        <w:rPr>
          <w:rFonts w:ascii="Times New Roman" w:eastAsia="Calibri" w:hAnsi="Times New Roman"/>
          <w:color w:val="000000" w:themeColor="text1"/>
          <w:sz w:val="24"/>
          <w:szCs w:val="24"/>
        </w:rPr>
        <w:t>_____________________________________________________________________________</w:t>
      </w:r>
    </w:p>
    <w:p w14:paraId="4F278EB3"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в) почтовый (строительный) адрес объекта капитального строительства: _____________________________________________________________________________</w:t>
      </w:r>
    </w:p>
    <w:p w14:paraId="3B9A5287"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_____________________________________________________________________________;</w:t>
      </w:r>
    </w:p>
    <w:p w14:paraId="2A5CD54B"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г) основные технико-экономические показатели объекта капитального строительства:</w:t>
      </w:r>
    </w:p>
    <w:p w14:paraId="466F6654"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_____________________________________________________________________________</w:t>
      </w:r>
    </w:p>
    <w:p w14:paraId="3AB57451"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_____________________________________________________________________________;</w:t>
      </w:r>
    </w:p>
    <w:p w14:paraId="5E3C0C0F" w14:textId="77777777" w:rsidR="00A3154C" w:rsidRPr="000E239D" w:rsidRDefault="00A3154C" w:rsidP="00A3154C">
      <w:pPr>
        <w:pStyle w:val="a7"/>
        <w:jc w:val="center"/>
        <w:rPr>
          <w:rFonts w:ascii="Times New Roman" w:hAnsi="Times New Roman"/>
          <w:i/>
          <w:color w:val="000000" w:themeColor="text1"/>
          <w:sz w:val="24"/>
          <w:szCs w:val="24"/>
        </w:rPr>
      </w:pPr>
      <w:r w:rsidRPr="000E239D">
        <w:rPr>
          <w:rFonts w:ascii="Times New Roman" w:eastAsia="Calibri" w:hAnsi="Times New Roman"/>
          <w:i/>
          <w:color w:val="000000" w:themeColor="text1"/>
        </w:rPr>
        <w:t>(площадь, объем, протяженность, количество этажей, производственная мощность и другие)</w:t>
      </w:r>
    </w:p>
    <w:p w14:paraId="40A783F9" w14:textId="77777777" w:rsidR="00A3154C" w:rsidRPr="000E239D" w:rsidRDefault="00A3154C" w:rsidP="00A3154C">
      <w:pPr>
        <w:pStyle w:val="a7"/>
        <w:jc w:val="both"/>
        <w:rPr>
          <w:rFonts w:ascii="Times New Roman" w:eastAsia="Calibri" w:hAnsi="Times New Roman"/>
          <w:color w:val="000000" w:themeColor="text1"/>
          <w:sz w:val="24"/>
          <w:szCs w:val="24"/>
        </w:rPr>
      </w:pPr>
      <w:r w:rsidRPr="000E239D">
        <w:rPr>
          <w:rFonts w:ascii="Times New Roman" w:hAnsi="Times New Roman"/>
          <w:color w:val="000000" w:themeColor="text1"/>
          <w:sz w:val="24"/>
          <w:szCs w:val="24"/>
        </w:rPr>
        <w:t xml:space="preserve">д) </w:t>
      </w:r>
      <w:r w:rsidRPr="000E239D">
        <w:rPr>
          <w:rFonts w:ascii="Times New Roman" w:eastAsia="Calibri" w:hAnsi="Times New Roman"/>
          <w:color w:val="000000" w:themeColor="text1"/>
          <w:sz w:val="24"/>
          <w:szCs w:val="24"/>
        </w:rPr>
        <w:t>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не являющегося линейным объектом (номер и дата утверждения градостроительного плана земельного участка и (или) документации по планировке территории) _____________________________________________________________________________</w:t>
      </w:r>
    </w:p>
    <w:p w14:paraId="757ED034" w14:textId="77777777" w:rsidR="00A3154C" w:rsidRPr="000E239D" w:rsidRDefault="00A3154C" w:rsidP="00A3154C">
      <w:pPr>
        <w:pStyle w:val="a7"/>
        <w:rPr>
          <w:rFonts w:ascii="Times New Roman" w:eastAsia="Calibri" w:hAnsi="Times New Roman"/>
          <w:color w:val="000000" w:themeColor="text1"/>
          <w:sz w:val="24"/>
          <w:szCs w:val="24"/>
        </w:rPr>
      </w:pPr>
      <w:r w:rsidRPr="000E239D">
        <w:rPr>
          <w:rFonts w:ascii="Times New Roman" w:eastAsia="Calibri" w:hAnsi="Times New Roman"/>
          <w:color w:val="000000" w:themeColor="text1"/>
          <w:sz w:val="24"/>
          <w:szCs w:val="24"/>
        </w:rPr>
        <w:t>_____________________________________________________________________________</w:t>
      </w:r>
    </w:p>
    <w:p w14:paraId="1D06588C" w14:textId="77777777" w:rsidR="00CA5B72" w:rsidRPr="000E239D" w:rsidRDefault="00CA5B72" w:rsidP="00A3154C">
      <w:pPr>
        <w:pStyle w:val="a7"/>
        <w:rPr>
          <w:rFonts w:ascii="Times New Roman" w:eastAsia="Calibri" w:hAnsi="Times New Roman"/>
          <w:color w:val="000000" w:themeColor="text1"/>
          <w:sz w:val="24"/>
          <w:szCs w:val="24"/>
        </w:rPr>
      </w:pPr>
      <w:bookmarkStart w:id="25" w:name="_Hlk54778391"/>
      <w:proofErr w:type="gramStart"/>
      <w:r w:rsidRPr="000E239D">
        <w:rPr>
          <w:rFonts w:ascii="Times New Roman" w:eastAsia="Calibri" w:hAnsi="Times New Roman"/>
          <w:color w:val="000000" w:themeColor="text1"/>
          <w:sz w:val="24"/>
          <w:szCs w:val="24"/>
        </w:rPr>
        <w:t>е)  для</w:t>
      </w:r>
      <w:proofErr w:type="gramEnd"/>
      <w:r w:rsidRPr="000E239D">
        <w:rPr>
          <w:rFonts w:ascii="Times New Roman" w:eastAsia="Calibri" w:hAnsi="Times New Roman"/>
          <w:color w:val="000000" w:themeColor="text1"/>
          <w:sz w:val="24"/>
          <w:szCs w:val="24"/>
        </w:rPr>
        <w:t xml:space="preserve"> объектов капитального строительства – номер и дата выдачи градостроительного плана  земельного участка</w:t>
      </w:r>
    </w:p>
    <w:p w14:paraId="177FBDDE" w14:textId="77777777" w:rsidR="00CA5B72" w:rsidRPr="000E239D" w:rsidRDefault="00CA5B72" w:rsidP="00A3154C">
      <w:pPr>
        <w:pStyle w:val="a7"/>
        <w:rPr>
          <w:rFonts w:ascii="Times New Roman" w:eastAsia="Calibri" w:hAnsi="Times New Roman"/>
          <w:color w:val="000000" w:themeColor="text1"/>
          <w:sz w:val="24"/>
          <w:szCs w:val="24"/>
        </w:rPr>
      </w:pPr>
      <w:r w:rsidRPr="000E239D">
        <w:rPr>
          <w:rFonts w:ascii="Times New Roman" w:eastAsia="Calibri" w:hAnsi="Times New Roman"/>
          <w:color w:val="000000" w:themeColor="text1"/>
          <w:sz w:val="24"/>
          <w:szCs w:val="24"/>
        </w:rPr>
        <w:t>__________________________________________________________________________________________________________________________________________________________</w:t>
      </w:r>
    </w:p>
    <w:p w14:paraId="1AA39A4F" w14:textId="77777777" w:rsidR="00CA5B72" w:rsidRPr="000E239D" w:rsidRDefault="00CA5B72" w:rsidP="00A3154C">
      <w:pPr>
        <w:pStyle w:val="a7"/>
        <w:rPr>
          <w:rFonts w:ascii="Times New Roman" w:eastAsia="Calibri" w:hAnsi="Times New Roman"/>
          <w:color w:val="000000" w:themeColor="text1"/>
          <w:sz w:val="24"/>
          <w:szCs w:val="24"/>
        </w:rPr>
      </w:pPr>
      <w:r w:rsidRPr="000E239D">
        <w:rPr>
          <w:rFonts w:ascii="Times New Roman" w:eastAsia="Calibri" w:hAnsi="Times New Roman"/>
          <w:color w:val="000000" w:themeColor="text1"/>
          <w:sz w:val="24"/>
          <w:szCs w:val="24"/>
        </w:rPr>
        <w:t>для линейного объекта – номер и дата документа, которым утверждена документация по планировке территории (если требуется ее подготовка)</w:t>
      </w:r>
    </w:p>
    <w:p w14:paraId="11638612" w14:textId="77777777" w:rsidR="00CA5B72" w:rsidRPr="000E239D" w:rsidRDefault="00CA5B72" w:rsidP="00A3154C">
      <w:pPr>
        <w:pStyle w:val="a7"/>
        <w:rPr>
          <w:rFonts w:ascii="Times New Roman" w:eastAsia="Calibri" w:hAnsi="Times New Roman"/>
          <w:color w:val="000000" w:themeColor="text1"/>
          <w:sz w:val="24"/>
          <w:szCs w:val="24"/>
        </w:rPr>
      </w:pPr>
      <w:r w:rsidRPr="000E239D">
        <w:rPr>
          <w:rFonts w:ascii="Times New Roman" w:eastAsia="Calibri" w:hAnsi="Times New Roman"/>
          <w:color w:val="000000" w:themeColor="text1"/>
          <w:sz w:val="24"/>
          <w:szCs w:val="24"/>
        </w:rPr>
        <w:t>__________________________________________________________________________________________________________________________________________________________</w:t>
      </w:r>
    </w:p>
    <w:bookmarkEnd w:id="25"/>
    <w:p w14:paraId="321B0AF3" w14:textId="77777777" w:rsidR="00A3154C" w:rsidRPr="000E239D" w:rsidRDefault="00A3154C" w:rsidP="00A3154C">
      <w:pPr>
        <w:pStyle w:val="a7"/>
        <w:rPr>
          <w:rFonts w:ascii="Times New Roman" w:eastAsia="Calibri" w:hAnsi="Times New Roman"/>
          <w:color w:val="000000" w:themeColor="text1"/>
          <w:sz w:val="24"/>
          <w:szCs w:val="24"/>
        </w:rPr>
      </w:pPr>
    </w:p>
    <w:p w14:paraId="527FDEC6" w14:textId="77777777" w:rsidR="00A3154C" w:rsidRPr="000E239D" w:rsidRDefault="00A3154C" w:rsidP="00A3154C">
      <w:pPr>
        <w:pStyle w:val="a7"/>
        <w:jc w:val="center"/>
        <w:rPr>
          <w:rFonts w:ascii="Times New Roman" w:hAnsi="Times New Roman"/>
          <w:b/>
          <w:color w:val="000000" w:themeColor="text1"/>
          <w:sz w:val="24"/>
          <w:szCs w:val="24"/>
        </w:rPr>
      </w:pPr>
      <w:r w:rsidRPr="000E239D">
        <w:rPr>
          <w:rFonts w:ascii="Times New Roman" w:hAnsi="Times New Roman"/>
          <w:b/>
          <w:color w:val="000000" w:themeColor="text1"/>
          <w:sz w:val="24"/>
          <w:szCs w:val="24"/>
          <w:lang w:val="en-US"/>
        </w:rPr>
        <w:t>II</w:t>
      </w:r>
      <w:r w:rsidRPr="000E239D">
        <w:rPr>
          <w:rFonts w:ascii="Times New Roman" w:hAnsi="Times New Roman"/>
          <w:b/>
          <w:color w:val="000000" w:themeColor="text1"/>
          <w:sz w:val="24"/>
          <w:szCs w:val="24"/>
        </w:rPr>
        <w:t>. Идентификационные сведения об исполнителях работ – лицах, осуществивших подготовку проектной документации и выполнивших инженерные изыскания:</w:t>
      </w:r>
      <w:r w:rsidRPr="000E239D">
        <w:rPr>
          <w:rStyle w:val="af0"/>
          <w:rFonts w:ascii="Times New Roman" w:hAnsi="Times New Roman"/>
          <w:b/>
          <w:color w:val="000000" w:themeColor="text1"/>
        </w:rPr>
        <w:footnoteReference w:id="1"/>
      </w:r>
    </w:p>
    <w:p w14:paraId="0E922B3F"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а) В случае, если подготовку документации осуществлял индивидуальный предприниматель (ИП):</w:t>
      </w:r>
    </w:p>
    <w:p w14:paraId="1891D725"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полное наименование ИП - ___________________________________________________</w:t>
      </w:r>
    </w:p>
    <w:p w14:paraId="2DF77651"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ФИО – ______________________________________________________________________</w:t>
      </w:r>
    </w:p>
    <w:p w14:paraId="0982CD08"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СНИЛС - ____________________________________________________________________</w:t>
      </w:r>
    </w:p>
    <w:p w14:paraId="7A0069F2"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ОГРН - ______________________________________________________________________</w:t>
      </w:r>
    </w:p>
    <w:p w14:paraId="7CED5209"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Почтовый адрес – _____________________________________________________________</w:t>
      </w:r>
    </w:p>
    <w:p w14:paraId="37711D7A"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lang w:val="en-US"/>
        </w:rPr>
        <w:t>E</w:t>
      </w:r>
      <w:r w:rsidRPr="000E239D">
        <w:rPr>
          <w:rFonts w:ascii="Times New Roman" w:hAnsi="Times New Roman"/>
          <w:color w:val="000000" w:themeColor="text1"/>
          <w:sz w:val="24"/>
          <w:szCs w:val="24"/>
        </w:rPr>
        <w:t>-</w:t>
      </w:r>
      <w:r w:rsidRPr="000E239D">
        <w:rPr>
          <w:rFonts w:ascii="Times New Roman" w:hAnsi="Times New Roman"/>
          <w:color w:val="000000" w:themeColor="text1"/>
          <w:sz w:val="24"/>
          <w:szCs w:val="24"/>
          <w:lang w:val="en-US"/>
        </w:rPr>
        <w:t>mail</w:t>
      </w:r>
      <w:r w:rsidRPr="000E239D">
        <w:rPr>
          <w:rFonts w:ascii="Times New Roman" w:hAnsi="Times New Roman"/>
          <w:color w:val="000000" w:themeColor="text1"/>
          <w:sz w:val="24"/>
          <w:szCs w:val="24"/>
        </w:rPr>
        <w:t xml:space="preserve"> – ______________________________________________________________________</w:t>
      </w:r>
    </w:p>
    <w:p w14:paraId="0984B50E"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Телефон - ____________________________________________________________________</w:t>
      </w:r>
    </w:p>
    <w:p w14:paraId="4322847F" w14:textId="77777777" w:rsidR="00A3154C" w:rsidRPr="000E239D" w:rsidRDefault="00A3154C" w:rsidP="00A3154C">
      <w:pPr>
        <w:pStyle w:val="a7"/>
        <w:rPr>
          <w:rFonts w:ascii="Times New Roman" w:hAnsi="Times New Roman"/>
          <w:color w:val="000000" w:themeColor="text1"/>
          <w:sz w:val="24"/>
          <w:szCs w:val="24"/>
        </w:rPr>
      </w:pPr>
    </w:p>
    <w:p w14:paraId="1E41CEA3" w14:textId="77777777" w:rsidR="00A3154C" w:rsidRPr="000E239D" w:rsidRDefault="00A3154C" w:rsidP="00A3154C">
      <w:pPr>
        <w:autoSpaceDE w:val="0"/>
        <w:autoSpaceDN w:val="0"/>
        <w:adjustRightInd w:val="0"/>
        <w:rPr>
          <w:rFonts w:ascii="Times New Roman"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 xml:space="preserve">б) </w:t>
      </w:r>
      <w:r w:rsidRPr="000E239D">
        <w:rPr>
          <w:rFonts w:ascii="Times New Roman" w:hAnsi="Times New Roman" w:cs="Times New Roman"/>
          <w:color w:val="000000" w:themeColor="text1"/>
          <w:sz w:val="24"/>
          <w:szCs w:val="24"/>
        </w:rPr>
        <w:t>В случае, если подготовку документации осуществляло юридическое лицо:</w:t>
      </w:r>
    </w:p>
    <w:p w14:paraId="5DA0F62A"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полное наименование Юридического лица_________________________________________</w:t>
      </w:r>
    </w:p>
    <w:p w14:paraId="031096E2"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ИНН - _______________________________________________________________________</w:t>
      </w:r>
    </w:p>
    <w:p w14:paraId="2E79059D"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ОГРН _______________________________________________________________________</w:t>
      </w:r>
    </w:p>
    <w:p w14:paraId="73D923A3"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КПП _________________________________________________________________________</w:t>
      </w:r>
    </w:p>
    <w:p w14:paraId="6C391F9F"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lastRenderedPageBreak/>
        <w:t>Место нахождения _____________________________________________________________</w:t>
      </w:r>
    </w:p>
    <w:p w14:paraId="667EF6E5"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Юридический адрес ____________________________________________________________</w:t>
      </w:r>
    </w:p>
    <w:p w14:paraId="2FD28AD4" w14:textId="77777777"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lang w:val="en-US"/>
        </w:rPr>
        <w:t>E</w:t>
      </w:r>
      <w:r w:rsidRPr="000E239D">
        <w:rPr>
          <w:rFonts w:ascii="Times New Roman" w:hAnsi="Times New Roman" w:cs="Times New Roman"/>
          <w:color w:val="000000" w:themeColor="text1"/>
          <w:sz w:val="24"/>
          <w:szCs w:val="24"/>
        </w:rPr>
        <w:t>-</w:t>
      </w:r>
      <w:r w:rsidRPr="000E239D">
        <w:rPr>
          <w:rFonts w:ascii="Times New Roman" w:hAnsi="Times New Roman" w:cs="Times New Roman"/>
          <w:color w:val="000000" w:themeColor="text1"/>
          <w:sz w:val="24"/>
          <w:szCs w:val="24"/>
          <w:lang w:val="en-US"/>
        </w:rPr>
        <w:t>mail</w:t>
      </w:r>
      <w:r w:rsidRPr="000E239D">
        <w:rPr>
          <w:rFonts w:ascii="Times New Roman" w:hAnsi="Times New Roman" w:cs="Times New Roman"/>
          <w:color w:val="000000" w:themeColor="text1"/>
          <w:sz w:val="24"/>
          <w:szCs w:val="24"/>
        </w:rPr>
        <w:t xml:space="preserve"> – ______________________________________________________________________</w:t>
      </w:r>
    </w:p>
    <w:p w14:paraId="3B24C67A" w14:textId="77777777"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Телефон - ____________________________________________________________________</w:t>
      </w:r>
    </w:p>
    <w:p w14:paraId="0CDEF989" w14:textId="77777777" w:rsidR="00A3154C" w:rsidRPr="000E239D" w:rsidRDefault="00A3154C" w:rsidP="00A3154C">
      <w:pPr>
        <w:autoSpaceDE w:val="0"/>
        <w:autoSpaceDN w:val="0"/>
        <w:adjustRightInd w:val="0"/>
        <w:jc w:val="both"/>
        <w:rPr>
          <w:rFonts w:eastAsia="Calibri"/>
          <w:color w:val="000000" w:themeColor="text1"/>
          <w:sz w:val="24"/>
          <w:szCs w:val="24"/>
        </w:rPr>
      </w:pPr>
    </w:p>
    <w:p w14:paraId="6117AD9F" w14:textId="77777777" w:rsidR="00A3154C" w:rsidRPr="000E239D" w:rsidRDefault="00A3154C" w:rsidP="00A3154C">
      <w:pPr>
        <w:autoSpaceDE w:val="0"/>
        <w:autoSpaceDN w:val="0"/>
        <w:adjustRightInd w:val="0"/>
        <w:ind w:firstLine="540"/>
        <w:jc w:val="center"/>
        <w:rPr>
          <w:rFonts w:ascii="Times New Roman" w:eastAsia="Calibri" w:hAnsi="Times New Roman" w:cs="Times New Roman"/>
          <w:color w:val="000000" w:themeColor="text1"/>
          <w:sz w:val="24"/>
          <w:szCs w:val="24"/>
        </w:rPr>
      </w:pPr>
      <w:r w:rsidRPr="000E239D">
        <w:rPr>
          <w:rFonts w:ascii="Times New Roman" w:hAnsi="Times New Roman" w:cs="Times New Roman"/>
          <w:b/>
          <w:color w:val="000000" w:themeColor="text1"/>
          <w:sz w:val="24"/>
          <w:szCs w:val="24"/>
          <w:lang w:val="en-US"/>
        </w:rPr>
        <w:t>III</w:t>
      </w:r>
      <w:r w:rsidRPr="000E239D">
        <w:rPr>
          <w:rFonts w:ascii="Times New Roman" w:hAnsi="Times New Roman" w:cs="Times New Roman"/>
          <w:b/>
          <w:color w:val="000000" w:themeColor="text1"/>
          <w:sz w:val="24"/>
          <w:szCs w:val="24"/>
        </w:rPr>
        <w:t xml:space="preserve">. </w:t>
      </w:r>
      <w:r w:rsidRPr="000E239D">
        <w:rPr>
          <w:rFonts w:ascii="Times New Roman" w:eastAsia="Calibri" w:hAnsi="Times New Roman" w:cs="Times New Roman"/>
          <w:b/>
          <w:color w:val="000000" w:themeColor="text1"/>
          <w:sz w:val="24"/>
          <w:szCs w:val="24"/>
        </w:rPr>
        <w:t>Идентификационные сведения о заявителе:</w:t>
      </w:r>
    </w:p>
    <w:p w14:paraId="646C9715" w14:textId="77777777" w:rsidR="00A3154C" w:rsidRPr="000E239D" w:rsidRDefault="00A3154C" w:rsidP="00A3154C">
      <w:pPr>
        <w:autoSpaceDE w:val="0"/>
        <w:autoSpaceDN w:val="0"/>
        <w:adjustRightInd w:val="0"/>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а) В случае, если заявителем выступает застройщик (технический заказчик):</w:t>
      </w:r>
    </w:p>
    <w:p w14:paraId="34ECF72B"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полное наименование Юридического лица_________________________________________</w:t>
      </w:r>
    </w:p>
    <w:p w14:paraId="01D2EDBD" w14:textId="77777777" w:rsidR="00A3154C" w:rsidRPr="000E239D" w:rsidRDefault="00A3154C" w:rsidP="00A3154C">
      <w:pPr>
        <w:autoSpaceDE w:val="0"/>
        <w:autoSpaceDN w:val="0"/>
        <w:adjustRightInd w:val="0"/>
        <w:rPr>
          <w:rFonts w:ascii="Times New Roman" w:eastAsia="Calibri" w:hAnsi="Times New Roman" w:cs="Times New Roman"/>
          <w:color w:val="000000" w:themeColor="text1"/>
          <w:sz w:val="24"/>
          <w:szCs w:val="24"/>
        </w:rPr>
      </w:pPr>
      <w:r w:rsidRPr="000E239D">
        <w:rPr>
          <w:rFonts w:ascii="Times New Roman" w:hAnsi="Times New Roman" w:cs="Times New Roman"/>
          <w:color w:val="000000" w:themeColor="text1"/>
          <w:sz w:val="24"/>
          <w:szCs w:val="24"/>
        </w:rPr>
        <w:t>Ф.И.О. руководителя: __________________________________________________________</w:t>
      </w:r>
    </w:p>
    <w:p w14:paraId="13F71938"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ИНН - _______________________________________________________________________</w:t>
      </w:r>
    </w:p>
    <w:p w14:paraId="098F3D9C"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ОГРН _______________________________________________________________________</w:t>
      </w:r>
    </w:p>
    <w:p w14:paraId="573B3FFE"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КПП _________________________________________________________________________</w:t>
      </w:r>
    </w:p>
    <w:p w14:paraId="1712E791"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Место нахождения _____________________________________________________________</w:t>
      </w:r>
    </w:p>
    <w:p w14:paraId="4B4A558E"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Юридический адрес ____________________________________________________________</w:t>
      </w:r>
    </w:p>
    <w:p w14:paraId="7DC1050B"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s="Times New Roman"/>
          <w:color w:val="000000" w:themeColor="text1"/>
          <w:sz w:val="24"/>
          <w:szCs w:val="24"/>
          <w:lang w:val="en-US"/>
        </w:rPr>
        <w:t>E</w:t>
      </w:r>
      <w:r w:rsidRPr="000E239D">
        <w:rPr>
          <w:rFonts w:ascii="Times New Roman" w:hAnsi="Times New Roman" w:cs="Times New Roman"/>
          <w:color w:val="000000" w:themeColor="text1"/>
          <w:sz w:val="24"/>
          <w:szCs w:val="24"/>
        </w:rPr>
        <w:t>-</w:t>
      </w:r>
      <w:r w:rsidRPr="000E239D">
        <w:rPr>
          <w:rFonts w:ascii="Times New Roman" w:hAnsi="Times New Roman" w:cs="Times New Roman"/>
          <w:color w:val="000000" w:themeColor="text1"/>
          <w:sz w:val="24"/>
          <w:szCs w:val="24"/>
          <w:lang w:val="en-US"/>
        </w:rPr>
        <w:t>mail</w:t>
      </w:r>
      <w:r w:rsidRPr="000E239D">
        <w:rPr>
          <w:rFonts w:ascii="Times New Roman" w:hAnsi="Times New Roman" w:cs="Times New Roman"/>
          <w:color w:val="000000" w:themeColor="text1"/>
          <w:sz w:val="24"/>
          <w:szCs w:val="24"/>
        </w:rPr>
        <w:t xml:space="preserve"> – ______________________________________________________________________</w:t>
      </w:r>
    </w:p>
    <w:p w14:paraId="70EB7CBE" w14:textId="77777777" w:rsidR="00A3154C" w:rsidRPr="000E239D" w:rsidRDefault="00A3154C" w:rsidP="00A3154C">
      <w:pPr>
        <w:pStyle w:val="a7"/>
        <w:jc w:val="both"/>
        <w:rPr>
          <w:rFonts w:ascii="Times New Roman" w:hAnsi="Times New Roman"/>
          <w:color w:val="000000" w:themeColor="text1"/>
          <w:sz w:val="24"/>
          <w:szCs w:val="24"/>
        </w:rPr>
      </w:pPr>
    </w:p>
    <w:p w14:paraId="151D67B5"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б) В случае, если заявителем выступает физическое лицо:</w:t>
      </w:r>
    </w:p>
    <w:p w14:paraId="242046C6"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ФИО – ______________________________________________________________________</w:t>
      </w:r>
    </w:p>
    <w:p w14:paraId="0547E05E"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СНИЛС - ____________________________________________________________________</w:t>
      </w:r>
    </w:p>
    <w:p w14:paraId="31771FBC"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Почтовый адрес – _____________________________________________________________</w:t>
      </w:r>
    </w:p>
    <w:p w14:paraId="420941DE"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lang w:val="en-US"/>
        </w:rPr>
        <w:t>E</w:t>
      </w:r>
      <w:r w:rsidRPr="000E239D">
        <w:rPr>
          <w:rFonts w:ascii="Times New Roman" w:hAnsi="Times New Roman"/>
          <w:color w:val="000000" w:themeColor="text1"/>
          <w:sz w:val="24"/>
          <w:szCs w:val="24"/>
        </w:rPr>
        <w:t>-</w:t>
      </w:r>
      <w:r w:rsidRPr="000E239D">
        <w:rPr>
          <w:rFonts w:ascii="Times New Roman" w:hAnsi="Times New Roman"/>
          <w:color w:val="000000" w:themeColor="text1"/>
          <w:sz w:val="24"/>
          <w:szCs w:val="24"/>
          <w:lang w:val="en-US"/>
        </w:rPr>
        <w:t>mail</w:t>
      </w:r>
      <w:r w:rsidRPr="000E239D">
        <w:rPr>
          <w:rFonts w:ascii="Times New Roman" w:hAnsi="Times New Roman"/>
          <w:color w:val="000000" w:themeColor="text1"/>
          <w:sz w:val="24"/>
          <w:szCs w:val="24"/>
        </w:rPr>
        <w:t xml:space="preserve"> застройщика (технического заказчика) – ____________________________________</w:t>
      </w:r>
    </w:p>
    <w:p w14:paraId="7830C1EE"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Телефон - ____________________________________________________________________</w:t>
      </w:r>
    </w:p>
    <w:p w14:paraId="018CB0F7" w14:textId="77777777" w:rsidR="00A3154C" w:rsidRPr="000E239D" w:rsidRDefault="00A3154C" w:rsidP="00A3154C">
      <w:pPr>
        <w:pStyle w:val="a7"/>
        <w:rPr>
          <w:rFonts w:ascii="Times New Roman" w:hAnsi="Times New Roman"/>
          <w:color w:val="000000" w:themeColor="text1"/>
          <w:sz w:val="24"/>
          <w:szCs w:val="24"/>
        </w:rPr>
      </w:pPr>
    </w:p>
    <w:p w14:paraId="0D6D9D9E"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в) В случае, если заявителем выступает индивидуальный предприниматель (ИП):</w:t>
      </w:r>
    </w:p>
    <w:p w14:paraId="41447E7B"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полное наименование ИП - ___________________________________________________</w:t>
      </w:r>
    </w:p>
    <w:p w14:paraId="7BB50FFB"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ФИО – ______________________________________________________________________</w:t>
      </w:r>
    </w:p>
    <w:p w14:paraId="6C3309DD"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СНИЛС - ____________________________________________________________________</w:t>
      </w:r>
    </w:p>
    <w:p w14:paraId="7D0E62E2"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ОГРН - ______________________________________________________________________</w:t>
      </w:r>
    </w:p>
    <w:p w14:paraId="2BF48531"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Почтовый адрес – _____________________________________________________________</w:t>
      </w:r>
    </w:p>
    <w:p w14:paraId="5EA683D6"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lang w:val="en-US"/>
        </w:rPr>
        <w:t>E</w:t>
      </w:r>
      <w:r w:rsidRPr="000E239D">
        <w:rPr>
          <w:rFonts w:ascii="Times New Roman" w:hAnsi="Times New Roman"/>
          <w:color w:val="000000" w:themeColor="text1"/>
          <w:sz w:val="24"/>
          <w:szCs w:val="24"/>
        </w:rPr>
        <w:t>-</w:t>
      </w:r>
      <w:r w:rsidRPr="000E239D">
        <w:rPr>
          <w:rFonts w:ascii="Times New Roman" w:hAnsi="Times New Roman"/>
          <w:color w:val="000000" w:themeColor="text1"/>
          <w:sz w:val="24"/>
          <w:szCs w:val="24"/>
          <w:lang w:val="en-US"/>
        </w:rPr>
        <w:t>mail</w:t>
      </w:r>
      <w:r w:rsidRPr="000E239D">
        <w:rPr>
          <w:rFonts w:ascii="Times New Roman" w:hAnsi="Times New Roman"/>
          <w:color w:val="000000" w:themeColor="text1"/>
          <w:sz w:val="24"/>
          <w:szCs w:val="24"/>
        </w:rPr>
        <w:t xml:space="preserve"> застройщика (технического заказчика) – ____________________________________</w:t>
      </w:r>
    </w:p>
    <w:p w14:paraId="351C9D2F"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Телефон - ____________________________________________________________________</w:t>
      </w:r>
    </w:p>
    <w:p w14:paraId="25C6D1E4" w14:textId="77777777" w:rsidR="00A3154C" w:rsidRPr="000E239D" w:rsidRDefault="00A3154C" w:rsidP="00A3154C">
      <w:pPr>
        <w:pStyle w:val="a7"/>
        <w:rPr>
          <w:rFonts w:ascii="Times New Roman" w:hAnsi="Times New Roman" w:cs="Times New Roman"/>
          <w:color w:val="000000" w:themeColor="text1"/>
          <w:sz w:val="24"/>
          <w:szCs w:val="24"/>
        </w:rPr>
      </w:pPr>
    </w:p>
    <w:p w14:paraId="576EEC0C" w14:textId="77777777" w:rsidR="00A3154C" w:rsidRPr="000E239D" w:rsidRDefault="00A3154C" w:rsidP="00A3154C">
      <w:pPr>
        <w:autoSpaceDE w:val="0"/>
        <w:autoSpaceDN w:val="0"/>
        <w:adjustRightInd w:val="0"/>
        <w:jc w:val="both"/>
        <w:rPr>
          <w:rFonts w:ascii="Times New Roman"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 xml:space="preserve">г) </w:t>
      </w:r>
      <w:r w:rsidRPr="000E239D">
        <w:rPr>
          <w:rFonts w:ascii="Times New Roman" w:hAnsi="Times New Roman" w:cs="Times New Roman"/>
          <w:color w:val="000000" w:themeColor="text1"/>
          <w:sz w:val="24"/>
          <w:szCs w:val="24"/>
        </w:rPr>
        <w:t>В случае, если заявителем выступает юридическое лицо:</w:t>
      </w:r>
    </w:p>
    <w:p w14:paraId="5562687E"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полное наименование Юридического лица_________________________________________</w:t>
      </w:r>
    </w:p>
    <w:p w14:paraId="3B4F8556" w14:textId="77777777" w:rsidR="00A3154C" w:rsidRPr="000E239D" w:rsidRDefault="00A3154C" w:rsidP="00A3154C">
      <w:pPr>
        <w:autoSpaceDE w:val="0"/>
        <w:autoSpaceDN w:val="0"/>
        <w:adjustRightInd w:val="0"/>
        <w:rPr>
          <w:rFonts w:ascii="Times New Roman" w:eastAsia="Calibri" w:hAnsi="Times New Roman" w:cs="Times New Roman"/>
          <w:color w:val="000000" w:themeColor="text1"/>
          <w:sz w:val="24"/>
          <w:szCs w:val="24"/>
        </w:rPr>
      </w:pPr>
      <w:r w:rsidRPr="000E239D">
        <w:rPr>
          <w:rFonts w:ascii="Times New Roman" w:hAnsi="Times New Roman" w:cs="Times New Roman"/>
          <w:color w:val="000000" w:themeColor="text1"/>
          <w:sz w:val="24"/>
          <w:szCs w:val="24"/>
        </w:rPr>
        <w:t>Ф.И.О. руководителя: __________________________________________________________</w:t>
      </w:r>
    </w:p>
    <w:p w14:paraId="74BB0CBB"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ИНН - _______________________________________________________________________</w:t>
      </w:r>
    </w:p>
    <w:p w14:paraId="46E44FA1"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ОГРН _______________________________________________________________________</w:t>
      </w:r>
    </w:p>
    <w:p w14:paraId="3FCFAA55"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КПП _________________________________________________________________________</w:t>
      </w:r>
    </w:p>
    <w:p w14:paraId="1CC6465D"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lastRenderedPageBreak/>
        <w:t>Место нахождения _____________________________________________________________</w:t>
      </w:r>
    </w:p>
    <w:p w14:paraId="7D861C32"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Юридический адрес ____________________________________________________________</w:t>
      </w:r>
    </w:p>
    <w:p w14:paraId="1CF4B622" w14:textId="77777777"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lang w:val="en-US"/>
        </w:rPr>
        <w:t>E</w:t>
      </w:r>
      <w:r w:rsidRPr="000E239D">
        <w:rPr>
          <w:rFonts w:ascii="Times New Roman" w:hAnsi="Times New Roman" w:cs="Times New Roman"/>
          <w:color w:val="000000" w:themeColor="text1"/>
          <w:sz w:val="24"/>
          <w:szCs w:val="24"/>
        </w:rPr>
        <w:t>-</w:t>
      </w:r>
      <w:r w:rsidRPr="000E239D">
        <w:rPr>
          <w:rFonts w:ascii="Times New Roman" w:hAnsi="Times New Roman" w:cs="Times New Roman"/>
          <w:color w:val="000000" w:themeColor="text1"/>
          <w:sz w:val="24"/>
          <w:szCs w:val="24"/>
          <w:lang w:val="en-US"/>
        </w:rPr>
        <w:t>mail</w:t>
      </w:r>
      <w:r w:rsidRPr="000E239D">
        <w:rPr>
          <w:rFonts w:ascii="Times New Roman" w:hAnsi="Times New Roman" w:cs="Times New Roman"/>
          <w:color w:val="000000" w:themeColor="text1"/>
          <w:sz w:val="24"/>
          <w:szCs w:val="24"/>
        </w:rPr>
        <w:t xml:space="preserve"> </w:t>
      </w:r>
      <w:proofErr w:type="gramStart"/>
      <w:r w:rsidRPr="000E239D">
        <w:rPr>
          <w:rFonts w:ascii="Times New Roman" w:hAnsi="Times New Roman" w:cs="Times New Roman"/>
          <w:color w:val="000000" w:themeColor="text1"/>
          <w:sz w:val="24"/>
          <w:szCs w:val="24"/>
        </w:rPr>
        <w:t>застройщика  –</w:t>
      </w:r>
      <w:proofErr w:type="gramEnd"/>
      <w:r w:rsidRPr="000E239D">
        <w:rPr>
          <w:rFonts w:ascii="Times New Roman" w:hAnsi="Times New Roman" w:cs="Times New Roman"/>
          <w:color w:val="000000" w:themeColor="text1"/>
          <w:sz w:val="24"/>
          <w:szCs w:val="24"/>
        </w:rPr>
        <w:t xml:space="preserve"> __________________________________________________________</w:t>
      </w:r>
    </w:p>
    <w:p w14:paraId="72FBF583" w14:textId="77777777"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Телефон - ____________________________________________________________________</w:t>
      </w:r>
    </w:p>
    <w:p w14:paraId="4706A783" w14:textId="77777777" w:rsidR="00A3154C" w:rsidRPr="000E239D" w:rsidRDefault="00A3154C" w:rsidP="00A3154C">
      <w:pPr>
        <w:autoSpaceDE w:val="0"/>
        <w:autoSpaceDN w:val="0"/>
        <w:adjustRightInd w:val="0"/>
        <w:jc w:val="center"/>
        <w:rPr>
          <w:rFonts w:ascii="Times New Roman" w:hAnsi="Times New Roman" w:cs="Times New Roman"/>
          <w:b/>
          <w:color w:val="000000" w:themeColor="text1"/>
          <w:sz w:val="24"/>
          <w:szCs w:val="24"/>
        </w:rPr>
      </w:pPr>
    </w:p>
    <w:p w14:paraId="65552F6B" w14:textId="77777777" w:rsidR="00A3154C" w:rsidRPr="000E239D" w:rsidRDefault="00A3154C" w:rsidP="00A3154C">
      <w:pPr>
        <w:autoSpaceDE w:val="0"/>
        <w:autoSpaceDN w:val="0"/>
        <w:adjustRightInd w:val="0"/>
        <w:jc w:val="center"/>
        <w:rPr>
          <w:rFonts w:ascii="Times New Roman" w:eastAsia="Calibri" w:hAnsi="Times New Roman" w:cs="Times New Roman"/>
          <w:i/>
          <w:color w:val="000000" w:themeColor="text1"/>
        </w:rPr>
      </w:pPr>
      <w:r w:rsidRPr="000E239D">
        <w:rPr>
          <w:rFonts w:ascii="Times New Roman" w:hAnsi="Times New Roman" w:cs="Times New Roman"/>
          <w:b/>
          <w:color w:val="000000" w:themeColor="text1"/>
          <w:sz w:val="24"/>
          <w:szCs w:val="24"/>
          <w:lang w:val="en-US"/>
        </w:rPr>
        <w:t>IV</w:t>
      </w:r>
      <w:r w:rsidRPr="000E239D">
        <w:rPr>
          <w:rFonts w:ascii="Times New Roman" w:hAnsi="Times New Roman" w:cs="Times New Roman"/>
          <w:b/>
          <w:color w:val="000000" w:themeColor="text1"/>
          <w:sz w:val="24"/>
          <w:szCs w:val="24"/>
        </w:rPr>
        <w:t>. С</w:t>
      </w:r>
      <w:r w:rsidRPr="000E239D">
        <w:rPr>
          <w:rFonts w:ascii="Times New Roman" w:eastAsia="Calibri" w:hAnsi="Times New Roman" w:cs="Times New Roman"/>
          <w:b/>
          <w:color w:val="000000" w:themeColor="text1"/>
          <w:sz w:val="24"/>
          <w:szCs w:val="24"/>
        </w:rPr>
        <w:t>ведения об использовании (о причинах неиспользования) экономически эффективной проектной документации повторного использования</w:t>
      </w:r>
      <w:r w:rsidRPr="000E239D">
        <w:rPr>
          <w:rStyle w:val="af0"/>
          <w:rFonts w:ascii="Times New Roman" w:eastAsia="Calibri" w:hAnsi="Times New Roman" w:cs="Times New Roman"/>
          <w:b/>
          <w:color w:val="000000" w:themeColor="text1"/>
        </w:rPr>
        <w:footnoteReference w:id="2"/>
      </w:r>
      <w:r w:rsidRPr="000E239D">
        <w:rPr>
          <w:rFonts w:ascii="Times New Roman" w:eastAsia="Calibri" w:hAnsi="Times New Roman" w:cs="Times New Roman"/>
          <w:b/>
          <w:color w:val="000000" w:themeColor="text1"/>
          <w:sz w:val="24"/>
          <w:szCs w:val="24"/>
        </w:rPr>
        <w:t xml:space="preserve"> </w:t>
      </w:r>
      <w:r w:rsidRPr="000E239D">
        <w:rPr>
          <w:rFonts w:ascii="Times New Roman" w:eastAsia="Calibri" w:hAnsi="Times New Roman" w:cs="Times New Roman"/>
          <w:i/>
          <w:color w:val="000000" w:themeColor="text1"/>
          <w:sz w:val="24"/>
          <w:szCs w:val="24"/>
        </w:rPr>
        <w:t>(</w:t>
      </w:r>
      <w:r w:rsidRPr="000E239D">
        <w:rPr>
          <w:rFonts w:ascii="Times New Roman" w:eastAsia="Calibri" w:hAnsi="Times New Roman" w:cs="Times New Roman"/>
          <w:i/>
          <w:color w:val="000000" w:themeColor="text1"/>
        </w:rPr>
        <w:t>указывается в</w:t>
      </w:r>
      <w:r w:rsidRPr="000E239D">
        <w:rPr>
          <w:rFonts w:ascii="Times New Roman" w:eastAsia="Calibri" w:hAnsi="Times New Roman" w:cs="Times New Roman"/>
          <w:i/>
          <w:color w:val="000000" w:themeColor="text1"/>
          <w:sz w:val="24"/>
          <w:szCs w:val="24"/>
        </w:rPr>
        <w:t xml:space="preserve"> </w:t>
      </w:r>
      <w:r w:rsidRPr="000E239D">
        <w:rPr>
          <w:rFonts w:ascii="Times New Roman" w:eastAsia="Calibri" w:hAnsi="Times New Roman" w:cs="Times New Roman"/>
          <w:i/>
          <w:color w:val="000000" w:themeColor="text1"/>
        </w:rPr>
        <w:t>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14:paraId="10090C1E" w14:textId="77777777"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а) ___________________________________________________________________________</w:t>
      </w:r>
    </w:p>
    <w:p w14:paraId="4622921F" w14:textId="77777777" w:rsidR="00A3154C" w:rsidRPr="000E239D" w:rsidRDefault="00A3154C" w:rsidP="00A3154C">
      <w:pPr>
        <w:autoSpaceDE w:val="0"/>
        <w:autoSpaceDN w:val="0"/>
        <w:adjustRightInd w:val="0"/>
        <w:jc w:val="center"/>
        <w:rPr>
          <w:rFonts w:ascii="Times New Roman" w:eastAsia="Calibri" w:hAnsi="Times New Roman" w:cs="Times New Roman"/>
          <w:i/>
          <w:color w:val="000000" w:themeColor="text1"/>
        </w:rPr>
      </w:pPr>
      <w:r w:rsidRPr="000E239D">
        <w:rPr>
          <w:rFonts w:ascii="Times New Roman" w:eastAsia="Calibri" w:hAnsi="Times New Roman" w:cs="Times New Roman"/>
          <w:i/>
          <w:color w:val="000000" w:themeColor="text1"/>
        </w:rPr>
        <w:t>(указывается, что представленная проектная документация подготовлена с использованием проектной документации повторного использования)</w:t>
      </w:r>
    </w:p>
    <w:p w14:paraId="374C8415" w14:textId="77777777" w:rsidR="00A3154C" w:rsidRPr="000E239D" w:rsidRDefault="00A3154C" w:rsidP="00A3154C">
      <w:pPr>
        <w:pStyle w:val="a7"/>
        <w:jc w:val="center"/>
        <w:rPr>
          <w:rFonts w:ascii="Times New Roman" w:hAnsi="Times New Roman" w:cs="Times New Roman"/>
          <w:b/>
          <w:color w:val="000000" w:themeColor="text1"/>
          <w:sz w:val="24"/>
          <w:szCs w:val="24"/>
        </w:rPr>
      </w:pPr>
    </w:p>
    <w:p w14:paraId="0D73E4C9" w14:textId="77777777"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б) При подготовке представленной проектной документации не использовалась проектная документация повторного использования в связи с тем, что: _____________________________________________________________________________</w:t>
      </w:r>
    </w:p>
    <w:p w14:paraId="321CAD9D" w14:textId="77777777" w:rsidR="00A3154C" w:rsidRPr="000E239D" w:rsidRDefault="00A3154C" w:rsidP="00A3154C">
      <w:pPr>
        <w:pStyle w:val="a7"/>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_____________________________________________________________________________</w:t>
      </w:r>
    </w:p>
    <w:p w14:paraId="113D3B87" w14:textId="77777777" w:rsidR="00A3154C" w:rsidRPr="000E239D" w:rsidRDefault="00A3154C" w:rsidP="00A3154C">
      <w:pPr>
        <w:autoSpaceDE w:val="0"/>
        <w:autoSpaceDN w:val="0"/>
        <w:adjustRightInd w:val="0"/>
        <w:jc w:val="center"/>
        <w:rPr>
          <w:rFonts w:ascii="Times New Roman" w:eastAsia="Calibri" w:hAnsi="Times New Roman" w:cs="Times New Roman"/>
          <w:i/>
          <w:color w:val="000000" w:themeColor="text1"/>
        </w:rPr>
      </w:pPr>
      <w:r w:rsidRPr="000E239D">
        <w:rPr>
          <w:rFonts w:ascii="Times New Roman" w:eastAsia="Calibri" w:hAnsi="Times New Roman" w:cs="Times New Roman"/>
          <w:i/>
          <w:color w:val="000000" w:themeColor="text1"/>
        </w:rPr>
        <w:t>(указывается причина неиспользования проектной документации повторного использования)</w:t>
      </w:r>
    </w:p>
    <w:p w14:paraId="75215533" w14:textId="77777777" w:rsidR="00A3154C" w:rsidRPr="000E239D" w:rsidRDefault="00A3154C" w:rsidP="00A3154C">
      <w:pPr>
        <w:pStyle w:val="a7"/>
        <w:rPr>
          <w:rFonts w:ascii="Times New Roman" w:hAnsi="Times New Roman"/>
          <w:color w:val="000000" w:themeColor="text1"/>
          <w:sz w:val="24"/>
          <w:szCs w:val="24"/>
        </w:rPr>
      </w:pPr>
    </w:p>
    <w:p w14:paraId="1ACE7759" w14:textId="77777777" w:rsidR="00A3154C" w:rsidRPr="000E239D" w:rsidRDefault="00A3154C" w:rsidP="00A3154C">
      <w:pPr>
        <w:pStyle w:val="a7"/>
        <w:jc w:val="center"/>
        <w:rPr>
          <w:rFonts w:ascii="Times New Roman" w:hAnsi="Times New Roman"/>
          <w:b/>
          <w:color w:val="000000" w:themeColor="text1"/>
          <w:sz w:val="24"/>
          <w:szCs w:val="24"/>
        </w:rPr>
      </w:pPr>
      <w:r w:rsidRPr="000E239D">
        <w:rPr>
          <w:rFonts w:ascii="Times New Roman" w:hAnsi="Times New Roman"/>
          <w:b/>
          <w:color w:val="000000" w:themeColor="text1"/>
          <w:sz w:val="24"/>
          <w:szCs w:val="24"/>
          <w:lang w:val="en-US"/>
        </w:rPr>
        <w:t>V</w:t>
      </w:r>
      <w:r w:rsidRPr="000E239D">
        <w:rPr>
          <w:rFonts w:ascii="Times New Roman" w:hAnsi="Times New Roman"/>
          <w:b/>
          <w:color w:val="000000" w:themeColor="text1"/>
          <w:sz w:val="24"/>
          <w:szCs w:val="24"/>
        </w:rPr>
        <w:t>. Сведения об источнике и размере финансирования</w:t>
      </w:r>
      <w:r w:rsidRPr="000E239D">
        <w:rPr>
          <w:rStyle w:val="af0"/>
          <w:rFonts w:ascii="Times New Roman" w:hAnsi="Times New Roman"/>
          <w:b/>
          <w:color w:val="000000" w:themeColor="text1"/>
        </w:rPr>
        <w:footnoteReference w:id="3"/>
      </w:r>
      <w:r w:rsidRPr="000E239D">
        <w:rPr>
          <w:rFonts w:ascii="Times New Roman" w:hAnsi="Times New Roman"/>
          <w:b/>
          <w:color w:val="000000" w:themeColor="text1"/>
          <w:sz w:val="24"/>
          <w:szCs w:val="24"/>
        </w:rPr>
        <w:t>:</w:t>
      </w:r>
    </w:p>
    <w:p w14:paraId="7DC54182" w14:textId="77777777" w:rsidR="00A3154C" w:rsidRPr="000E239D" w:rsidRDefault="00A3154C" w:rsidP="00A3154C">
      <w:pPr>
        <w:autoSpaceDE w:val="0"/>
        <w:autoSpaceDN w:val="0"/>
        <w:adjustRightInd w:val="0"/>
        <w:ind w:firstLine="54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а)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w:t>
      </w:r>
    </w:p>
    <w:p w14:paraId="136F1091" w14:textId="77777777" w:rsidR="00A3154C" w:rsidRPr="000E239D" w:rsidRDefault="00A3154C" w:rsidP="00A3154C">
      <w:pPr>
        <w:autoSpaceDE w:val="0"/>
        <w:autoSpaceDN w:val="0"/>
        <w:adjustRightInd w:val="0"/>
        <w:jc w:val="center"/>
        <w:rPr>
          <w:rFonts w:ascii="Times New Roman" w:eastAsia="Calibri" w:hAnsi="Times New Roman" w:cs="Times New Roman"/>
          <w:i/>
          <w:color w:val="000000" w:themeColor="text1"/>
        </w:rPr>
      </w:pPr>
      <w:r w:rsidRPr="000E239D">
        <w:rPr>
          <w:rFonts w:ascii="Times New Roman" w:eastAsia="Calibri" w:hAnsi="Times New Roman" w:cs="Times New Roman"/>
          <w:color w:val="000000" w:themeColor="text1"/>
          <w:sz w:val="24"/>
          <w:szCs w:val="24"/>
        </w:rPr>
        <w:t xml:space="preserve">__________________________________________________________________________________________________________________________________________________________ </w:t>
      </w:r>
      <w:r w:rsidRPr="000E239D">
        <w:rPr>
          <w:rFonts w:ascii="Times New Roman" w:eastAsia="Calibri" w:hAnsi="Times New Roman" w:cs="Times New Roman"/>
          <w:i/>
          <w:color w:val="000000" w:themeColor="text1"/>
        </w:rPr>
        <w:t xml:space="preserve">(указывается соответствующий бюджет бюджетной системы Российской Федерации в соответствии со </w:t>
      </w:r>
      <w:hyperlink r:id="rId51" w:history="1">
        <w:r w:rsidRPr="000E239D">
          <w:rPr>
            <w:rFonts w:ascii="Times New Roman" w:eastAsia="Calibri" w:hAnsi="Times New Roman" w:cs="Times New Roman"/>
            <w:i/>
            <w:color w:val="000000" w:themeColor="text1"/>
          </w:rPr>
          <w:t>ст. 10</w:t>
        </w:r>
      </w:hyperlink>
      <w:r w:rsidRPr="000E239D">
        <w:rPr>
          <w:rFonts w:ascii="Times New Roman" w:eastAsia="Calibri" w:hAnsi="Times New Roman" w:cs="Times New Roman"/>
          <w:i/>
          <w:color w:val="000000" w:themeColor="text1"/>
        </w:rPr>
        <w:t xml:space="preserve"> Бюджетного кодекса Российской Федерации)</w:t>
      </w:r>
    </w:p>
    <w:p w14:paraId="26DB335D"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Размер финансирования ________________________________________________________.</w:t>
      </w:r>
    </w:p>
    <w:p w14:paraId="424E4277" w14:textId="77777777" w:rsidR="00A3154C" w:rsidRPr="000E239D" w:rsidRDefault="00A3154C" w:rsidP="00A3154C">
      <w:pPr>
        <w:autoSpaceDE w:val="0"/>
        <w:autoSpaceDN w:val="0"/>
        <w:adjustRightInd w:val="0"/>
        <w:jc w:val="center"/>
        <w:rPr>
          <w:rFonts w:ascii="Times New Roman" w:eastAsia="Calibri" w:hAnsi="Times New Roman" w:cs="Times New Roman"/>
          <w:i/>
          <w:color w:val="000000" w:themeColor="text1"/>
        </w:rPr>
      </w:pPr>
      <w:r w:rsidRPr="000E239D">
        <w:rPr>
          <w:rFonts w:ascii="Times New Roman" w:hAnsi="Times New Roman" w:cs="Times New Roman"/>
          <w:i/>
          <w:color w:val="000000" w:themeColor="text1"/>
        </w:rPr>
        <w:t>(в процентном отношении к полной стоимости строительства)</w:t>
      </w:r>
    </w:p>
    <w:p w14:paraId="4F58943D" w14:textId="77777777" w:rsidR="00A3154C" w:rsidRPr="000E239D" w:rsidRDefault="00A3154C" w:rsidP="00A3154C">
      <w:pPr>
        <w:autoSpaceDE w:val="0"/>
        <w:autoSpaceDN w:val="0"/>
        <w:adjustRightInd w:val="0"/>
        <w:ind w:firstLine="54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 xml:space="preserve">б)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w:t>
      </w:r>
    </w:p>
    <w:p w14:paraId="143BCD2B"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_________________________________________________________________________________________________________________________________________________________</w:t>
      </w:r>
    </w:p>
    <w:p w14:paraId="553A9867" w14:textId="77777777" w:rsidR="00A3154C" w:rsidRPr="000E239D" w:rsidRDefault="00A3154C" w:rsidP="00A3154C">
      <w:pPr>
        <w:autoSpaceDE w:val="0"/>
        <w:autoSpaceDN w:val="0"/>
        <w:adjustRightInd w:val="0"/>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lastRenderedPageBreak/>
        <w:t>(указывается соответствующее юридическое лицо)</w:t>
      </w:r>
    </w:p>
    <w:p w14:paraId="43F58095" w14:textId="77777777" w:rsidR="00A3154C" w:rsidRPr="000E239D" w:rsidRDefault="00A3154C" w:rsidP="00A3154C">
      <w:pPr>
        <w:autoSpaceDE w:val="0"/>
        <w:autoSpaceDN w:val="0"/>
        <w:adjustRightInd w:val="0"/>
        <w:jc w:val="both"/>
        <w:rPr>
          <w:rFonts w:ascii="Times New Roman" w:eastAsia="Calibri" w:hAnsi="Times New Roman" w:cs="Times New Roman"/>
          <w:color w:val="000000" w:themeColor="text1"/>
          <w:sz w:val="24"/>
          <w:szCs w:val="24"/>
        </w:rPr>
      </w:pPr>
      <w:r w:rsidRPr="000E239D">
        <w:rPr>
          <w:rFonts w:ascii="Times New Roman" w:eastAsia="Calibri" w:hAnsi="Times New Roman" w:cs="Times New Roman"/>
          <w:color w:val="000000" w:themeColor="text1"/>
          <w:sz w:val="24"/>
          <w:szCs w:val="24"/>
        </w:rPr>
        <w:t>Размер финансирования ________________________________________________________.</w:t>
      </w:r>
    </w:p>
    <w:p w14:paraId="3C52B3D0" w14:textId="77777777" w:rsidR="00A3154C" w:rsidRPr="000E239D" w:rsidRDefault="00A3154C" w:rsidP="00A3154C">
      <w:pPr>
        <w:autoSpaceDE w:val="0"/>
        <w:autoSpaceDN w:val="0"/>
        <w:adjustRightInd w:val="0"/>
        <w:jc w:val="center"/>
        <w:rPr>
          <w:rFonts w:ascii="Times New Roman" w:hAnsi="Times New Roman" w:cs="Times New Roman"/>
          <w:i/>
          <w:color w:val="000000" w:themeColor="text1"/>
        </w:rPr>
      </w:pPr>
      <w:r w:rsidRPr="000E239D">
        <w:rPr>
          <w:rFonts w:ascii="Times New Roman" w:hAnsi="Times New Roman" w:cs="Times New Roman"/>
          <w:i/>
          <w:color w:val="000000" w:themeColor="text1"/>
        </w:rPr>
        <w:t>(в процентном отношении к полной стоимости строительства)</w:t>
      </w:r>
    </w:p>
    <w:p w14:paraId="4BC90AAE" w14:textId="77777777" w:rsidR="00A3154C" w:rsidRPr="000E239D" w:rsidRDefault="00A3154C" w:rsidP="00A3154C">
      <w:pPr>
        <w:pStyle w:val="a7"/>
        <w:jc w:val="center"/>
        <w:rPr>
          <w:rFonts w:ascii="Times New Roman" w:hAnsi="Times New Roman"/>
          <w:b/>
          <w:color w:val="000000" w:themeColor="text1"/>
          <w:sz w:val="24"/>
          <w:szCs w:val="24"/>
        </w:rPr>
      </w:pPr>
      <w:r w:rsidRPr="000E239D">
        <w:rPr>
          <w:rFonts w:ascii="Times New Roman" w:hAnsi="Times New Roman"/>
          <w:b/>
          <w:color w:val="000000" w:themeColor="text1"/>
          <w:sz w:val="24"/>
          <w:szCs w:val="24"/>
          <w:lang w:val="en-US"/>
        </w:rPr>
        <w:t>VI</w:t>
      </w:r>
      <w:r w:rsidRPr="000E239D">
        <w:rPr>
          <w:rFonts w:ascii="Times New Roman" w:hAnsi="Times New Roman"/>
          <w:b/>
          <w:color w:val="000000" w:themeColor="text1"/>
          <w:sz w:val="24"/>
          <w:szCs w:val="24"/>
        </w:rPr>
        <w:t>. Сведения о сметной или предполагаемой (предельной) стоимости объекта капитального строительства</w:t>
      </w:r>
      <w:r w:rsidRPr="000E239D">
        <w:rPr>
          <w:rStyle w:val="af0"/>
          <w:rFonts w:ascii="Times New Roman" w:hAnsi="Times New Roman"/>
          <w:b/>
          <w:color w:val="000000" w:themeColor="text1"/>
        </w:rPr>
        <w:footnoteReference w:id="4"/>
      </w:r>
      <w:r w:rsidRPr="000E239D">
        <w:rPr>
          <w:rFonts w:ascii="Times New Roman" w:hAnsi="Times New Roman"/>
          <w:b/>
          <w:color w:val="000000" w:themeColor="text1"/>
          <w:sz w:val="24"/>
          <w:szCs w:val="24"/>
        </w:rPr>
        <w:t>:</w:t>
      </w:r>
    </w:p>
    <w:p w14:paraId="7AAB8010" w14:textId="77777777" w:rsidR="00A3154C" w:rsidRPr="000E239D" w:rsidRDefault="00A3154C" w:rsidP="00A3154C">
      <w:pPr>
        <w:autoSpaceDE w:val="0"/>
        <w:autoSpaceDN w:val="0"/>
        <w:adjustRightInd w:val="0"/>
        <w:jc w:val="both"/>
        <w:rPr>
          <w:rFonts w:eastAsia="Calibri"/>
          <w:color w:val="000000" w:themeColor="text1"/>
          <w:sz w:val="24"/>
          <w:szCs w:val="24"/>
        </w:rPr>
      </w:pPr>
      <w:r w:rsidRPr="000E239D">
        <w:rPr>
          <w:rFonts w:eastAsia="Calibri"/>
          <w:color w:val="000000" w:themeColor="text1"/>
          <w:sz w:val="24"/>
          <w:szCs w:val="24"/>
        </w:rPr>
        <w:t>__________________________________________________________________________________________________________________________________________________________</w:t>
      </w:r>
    </w:p>
    <w:p w14:paraId="205CD143" w14:textId="77777777" w:rsidR="00A3154C" w:rsidRPr="000E239D" w:rsidRDefault="00A3154C" w:rsidP="00A3154C">
      <w:pPr>
        <w:pStyle w:val="a7"/>
        <w:jc w:val="center"/>
        <w:rPr>
          <w:rFonts w:ascii="Times New Roman" w:hAnsi="Times New Roman"/>
          <w:b/>
          <w:color w:val="000000" w:themeColor="text1"/>
          <w:sz w:val="24"/>
          <w:szCs w:val="24"/>
        </w:rPr>
      </w:pPr>
      <w:r w:rsidRPr="000E239D">
        <w:rPr>
          <w:rFonts w:ascii="Times New Roman" w:hAnsi="Times New Roman"/>
          <w:b/>
          <w:color w:val="000000" w:themeColor="text1"/>
          <w:sz w:val="24"/>
          <w:szCs w:val="24"/>
          <w:lang w:val="en-US"/>
        </w:rPr>
        <w:t>VII</w:t>
      </w:r>
      <w:r w:rsidRPr="000E239D">
        <w:rPr>
          <w:rFonts w:ascii="Times New Roman" w:hAnsi="Times New Roman"/>
          <w:b/>
          <w:color w:val="000000" w:themeColor="text1"/>
          <w:sz w:val="24"/>
          <w:szCs w:val="24"/>
        </w:rPr>
        <w:t>. Иные сведения:</w:t>
      </w:r>
    </w:p>
    <w:p w14:paraId="23D4BD1A"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Ранее в отношении проектной документации по вышеуказанному объекту капитального строительства проводилась государственная экспертиза, по результатам которой выдано заключение __________________________________________________________________.</w:t>
      </w:r>
      <w:r w:rsidRPr="000E239D">
        <w:rPr>
          <w:rStyle w:val="af0"/>
          <w:rFonts w:ascii="Times New Roman" w:hAnsi="Times New Roman"/>
          <w:color w:val="000000" w:themeColor="text1"/>
        </w:rPr>
        <w:footnoteReference w:id="5"/>
      </w:r>
    </w:p>
    <w:p w14:paraId="3367460B" w14:textId="77777777" w:rsidR="00A3154C" w:rsidRPr="000E239D" w:rsidRDefault="00A3154C" w:rsidP="00A3154C">
      <w:pPr>
        <w:pStyle w:val="a7"/>
        <w:jc w:val="center"/>
        <w:rPr>
          <w:rFonts w:ascii="Times New Roman" w:hAnsi="Times New Roman"/>
          <w:i/>
          <w:color w:val="000000" w:themeColor="text1"/>
        </w:rPr>
      </w:pPr>
      <w:r w:rsidRPr="000E239D">
        <w:rPr>
          <w:rFonts w:ascii="Times New Roman" w:hAnsi="Times New Roman"/>
          <w:i/>
          <w:color w:val="000000" w:themeColor="text1"/>
        </w:rPr>
        <w:t>(дата и номер заключения государственной экспертизы, кем выдано)</w:t>
      </w:r>
    </w:p>
    <w:p w14:paraId="1BF6E54C"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Дополнительно сообщаем реквизиты для заключения договора о проведении государственной экспертизы:</w:t>
      </w:r>
    </w:p>
    <w:p w14:paraId="69C74B28" w14:textId="77777777" w:rsidR="00A3154C" w:rsidRPr="000E239D" w:rsidRDefault="00A3154C" w:rsidP="00A3154C">
      <w:pPr>
        <w:pStyle w:val="a7"/>
        <w:jc w:val="both"/>
        <w:rPr>
          <w:rFonts w:ascii="Times New Roman" w:hAnsi="Times New Roman"/>
          <w:color w:val="000000" w:themeColor="text1"/>
          <w:sz w:val="16"/>
          <w:szCs w:val="16"/>
        </w:rPr>
      </w:pPr>
    </w:p>
    <w:p w14:paraId="1D9B205D" w14:textId="77777777" w:rsidR="00A3154C" w:rsidRPr="000E239D" w:rsidRDefault="00A3154C" w:rsidP="00A3154C">
      <w:pPr>
        <w:autoSpaceDE w:val="0"/>
        <w:autoSpaceDN w:val="0"/>
        <w:adjustRightInd w:val="0"/>
        <w:jc w:val="both"/>
        <w:rPr>
          <w:rFonts w:eastAsia="Calibri"/>
          <w:color w:val="000000" w:themeColor="text1"/>
          <w:sz w:val="24"/>
          <w:szCs w:val="24"/>
        </w:rPr>
      </w:pPr>
      <w:r w:rsidRPr="000E239D">
        <w:rPr>
          <w:color w:val="000000" w:themeColor="text1"/>
          <w:sz w:val="24"/>
          <w:szCs w:val="24"/>
        </w:rPr>
        <w:t xml:space="preserve">а) </w:t>
      </w:r>
      <w:r w:rsidRPr="000E239D">
        <w:rPr>
          <w:rFonts w:eastAsia="Calibri"/>
          <w:color w:val="000000" w:themeColor="text1"/>
          <w:sz w:val="24"/>
          <w:szCs w:val="24"/>
        </w:rPr>
        <w:t>Стоимость изготовления проектной документации ________________________________</w:t>
      </w:r>
    </w:p>
    <w:p w14:paraId="633559AA" w14:textId="77777777" w:rsidR="00A3154C" w:rsidRPr="000E239D" w:rsidRDefault="00A3154C" w:rsidP="00A3154C">
      <w:pPr>
        <w:pStyle w:val="a7"/>
        <w:jc w:val="center"/>
        <w:rPr>
          <w:rFonts w:ascii="Times New Roman" w:hAnsi="Times New Roman"/>
          <w:i/>
          <w:color w:val="000000" w:themeColor="text1"/>
        </w:rPr>
      </w:pPr>
      <w:r w:rsidRPr="000E239D">
        <w:rPr>
          <w:rFonts w:ascii="Times New Roman" w:hAnsi="Times New Roman"/>
          <w:i/>
          <w:color w:val="000000" w:themeColor="text1"/>
        </w:rPr>
        <w:t xml:space="preserve"> (рассчитывается в ценах 2001 года на основании сборников базовых цен (в рублях) со ссылкой на соответствующий сборник (его реквизиты).</w:t>
      </w:r>
    </w:p>
    <w:p w14:paraId="10BDAC59" w14:textId="77777777" w:rsidR="00A3154C" w:rsidRPr="000E239D" w:rsidRDefault="00A3154C" w:rsidP="00A3154C">
      <w:pPr>
        <w:pStyle w:val="a7"/>
        <w:jc w:val="center"/>
        <w:rPr>
          <w:rFonts w:ascii="Times New Roman" w:hAnsi="Times New Roman"/>
          <w:i/>
          <w:color w:val="000000" w:themeColor="text1"/>
        </w:rPr>
      </w:pPr>
    </w:p>
    <w:p w14:paraId="578980C9"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б) вид соглашения _____________________________________________________________</w:t>
      </w:r>
    </w:p>
    <w:p w14:paraId="511E9089" w14:textId="77777777" w:rsidR="00A3154C" w:rsidRPr="000E239D" w:rsidRDefault="00A3154C" w:rsidP="00A3154C">
      <w:pPr>
        <w:pStyle w:val="a7"/>
        <w:jc w:val="center"/>
        <w:rPr>
          <w:rFonts w:ascii="Times New Roman" w:hAnsi="Times New Roman"/>
          <w:i/>
          <w:color w:val="000000" w:themeColor="text1"/>
        </w:rPr>
      </w:pPr>
      <w:r w:rsidRPr="000E239D">
        <w:rPr>
          <w:rFonts w:ascii="Times New Roman" w:hAnsi="Times New Roman"/>
          <w:i/>
          <w:color w:val="000000" w:themeColor="text1"/>
        </w:rPr>
        <w:t xml:space="preserve">              (договор или контракт)</w:t>
      </w:r>
    </w:p>
    <w:p w14:paraId="1C9BB8BB"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в) основания для заключения соглашения _________________________________________</w:t>
      </w:r>
    </w:p>
    <w:p w14:paraId="1D0A930F" w14:textId="77777777" w:rsidR="00A3154C" w:rsidRPr="000E239D" w:rsidRDefault="00A3154C" w:rsidP="00A3154C">
      <w:pPr>
        <w:pStyle w:val="a7"/>
        <w:jc w:val="center"/>
        <w:rPr>
          <w:rFonts w:ascii="Times New Roman" w:hAnsi="Times New Roman"/>
          <w:i/>
          <w:color w:val="000000" w:themeColor="text1"/>
        </w:rPr>
      </w:pPr>
      <w:r w:rsidRPr="000E239D">
        <w:rPr>
          <w:rFonts w:ascii="Times New Roman" w:hAnsi="Times New Roman"/>
          <w:i/>
          <w:color w:val="000000" w:themeColor="text1"/>
        </w:rPr>
        <w:t xml:space="preserve">(указывается пункт и статья Федерального закона от 05.04.2013 №44-ФЗ или от 18.07.2011 №223-ФЗ или ссылка на Гражданский кодекс РФ) </w:t>
      </w:r>
    </w:p>
    <w:p w14:paraId="39B877F9"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г) реквизиты лица, подписывающего договор от имени застройщика:</w:t>
      </w:r>
    </w:p>
    <w:p w14:paraId="74DF56E8"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полное и сокращенное наименование юридического лица: __________________________;</w:t>
      </w:r>
      <w:r w:rsidRPr="000E239D">
        <w:rPr>
          <w:rStyle w:val="af0"/>
          <w:rFonts w:ascii="Times New Roman" w:hAnsi="Times New Roman"/>
          <w:color w:val="000000" w:themeColor="text1"/>
        </w:rPr>
        <w:footnoteReference w:id="6"/>
      </w:r>
    </w:p>
    <w:p w14:paraId="3715FF1D"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ФИО, должность лица, подписывающего договор: _________________________________;</w:t>
      </w:r>
    </w:p>
    <w:p w14:paraId="61E8C6B0"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документ, подтверждающий полномочия лица заключать договор от имени </w:t>
      </w:r>
      <w:proofErr w:type="gramStart"/>
      <w:r w:rsidRPr="000E239D">
        <w:rPr>
          <w:rFonts w:ascii="Times New Roman" w:hAnsi="Times New Roman"/>
          <w:color w:val="000000" w:themeColor="text1"/>
          <w:sz w:val="24"/>
          <w:szCs w:val="24"/>
        </w:rPr>
        <w:t>застройщика:_</w:t>
      </w:r>
      <w:proofErr w:type="gramEnd"/>
      <w:r w:rsidRPr="000E239D">
        <w:rPr>
          <w:rFonts w:ascii="Times New Roman" w:hAnsi="Times New Roman"/>
          <w:color w:val="000000" w:themeColor="text1"/>
          <w:sz w:val="24"/>
          <w:szCs w:val="24"/>
        </w:rPr>
        <w:t xml:space="preserve">________________________________________________________________; </w:t>
      </w:r>
    </w:p>
    <w:p w14:paraId="3A1B2EE5"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место нахождения и адрес юридического лица либо почтовый адрес места жительства физического </w:t>
      </w:r>
      <w:proofErr w:type="gramStart"/>
      <w:r w:rsidRPr="000E239D">
        <w:rPr>
          <w:rFonts w:ascii="Times New Roman" w:hAnsi="Times New Roman"/>
          <w:color w:val="000000" w:themeColor="text1"/>
          <w:sz w:val="24"/>
          <w:szCs w:val="24"/>
        </w:rPr>
        <w:t>лица:_</w:t>
      </w:r>
      <w:proofErr w:type="gramEnd"/>
      <w:r w:rsidRPr="000E239D">
        <w:rPr>
          <w:rFonts w:ascii="Times New Roman" w:hAnsi="Times New Roman"/>
          <w:color w:val="000000" w:themeColor="text1"/>
          <w:sz w:val="24"/>
          <w:szCs w:val="24"/>
        </w:rPr>
        <w:t>____________________________________________________________;</w:t>
      </w:r>
    </w:p>
    <w:p w14:paraId="3FE2E2AE"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lang w:val="en-US"/>
        </w:rPr>
        <w:t>E</w:t>
      </w:r>
      <w:r w:rsidRPr="000E239D">
        <w:rPr>
          <w:rFonts w:ascii="Times New Roman" w:hAnsi="Times New Roman"/>
          <w:color w:val="000000" w:themeColor="text1"/>
          <w:sz w:val="24"/>
          <w:szCs w:val="24"/>
        </w:rPr>
        <w:t xml:space="preserve">-mail:______________________________________________________________________; </w:t>
      </w:r>
    </w:p>
    <w:p w14:paraId="7E1EFEBB"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Телефон/факс организации, бухгалтерии: _________________________________________;</w:t>
      </w:r>
    </w:p>
    <w:p w14:paraId="061F3DC1" w14:textId="77777777" w:rsidR="00A3154C" w:rsidRPr="000E239D" w:rsidRDefault="00A3154C" w:rsidP="00A3154C">
      <w:pPr>
        <w:pStyle w:val="a7"/>
        <w:jc w:val="both"/>
        <w:rPr>
          <w:rFonts w:ascii="Times New Roman" w:hAnsi="Times New Roman"/>
          <w:color w:val="000000" w:themeColor="text1"/>
          <w:sz w:val="16"/>
          <w:szCs w:val="16"/>
        </w:rPr>
      </w:pPr>
    </w:p>
    <w:p w14:paraId="7790C54A"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д) реквизиты застройщика – юридического лица:</w:t>
      </w:r>
    </w:p>
    <w:p w14:paraId="07EDA039" w14:textId="77777777" w:rsidR="00A3154C" w:rsidRPr="000E239D" w:rsidRDefault="00A3154C" w:rsidP="00A3154C">
      <w:pPr>
        <w:pStyle w:val="a7"/>
        <w:jc w:val="both"/>
        <w:rPr>
          <w:rFonts w:ascii="Times New Roman" w:hAnsi="Times New Roman"/>
          <w:color w:val="000000" w:themeColor="text1"/>
          <w:sz w:val="24"/>
          <w:szCs w:val="24"/>
        </w:rPr>
      </w:pPr>
      <w:proofErr w:type="gramStart"/>
      <w:r w:rsidRPr="000E239D">
        <w:rPr>
          <w:rFonts w:ascii="Times New Roman" w:hAnsi="Times New Roman"/>
          <w:color w:val="000000" w:themeColor="text1"/>
          <w:sz w:val="24"/>
          <w:szCs w:val="24"/>
        </w:rPr>
        <w:t>ИНН:_</w:t>
      </w:r>
      <w:proofErr w:type="gramEnd"/>
      <w:r w:rsidRPr="000E239D">
        <w:rPr>
          <w:rFonts w:ascii="Times New Roman" w:hAnsi="Times New Roman"/>
          <w:color w:val="000000" w:themeColor="text1"/>
          <w:sz w:val="24"/>
          <w:szCs w:val="24"/>
        </w:rPr>
        <w:t>_____________________________________________;</w:t>
      </w:r>
    </w:p>
    <w:p w14:paraId="42285365" w14:textId="77777777" w:rsidR="00A3154C" w:rsidRPr="000E239D" w:rsidRDefault="00A3154C" w:rsidP="00A3154C">
      <w:pPr>
        <w:pStyle w:val="a7"/>
        <w:jc w:val="both"/>
        <w:rPr>
          <w:rFonts w:ascii="Times New Roman" w:hAnsi="Times New Roman"/>
          <w:color w:val="000000" w:themeColor="text1"/>
          <w:sz w:val="24"/>
          <w:szCs w:val="24"/>
        </w:rPr>
      </w:pPr>
      <w:proofErr w:type="gramStart"/>
      <w:r w:rsidRPr="000E239D">
        <w:rPr>
          <w:rFonts w:ascii="Times New Roman" w:hAnsi="Times New Roman"/>
          <w:color w:val="000000" w:themeColor="text1"/>
          <w:sz w:val="24"/>
          <w:szCs w:val="24"/>
        </w:rPr>
        <w:t>КПП:_</w:t>
      </w:r>
      <w:proofErr w:type="gramEnd"/>
      <w:r w:rsidRPr="000E239D">
        <w:rPr>
          <w:rFonts w:ascii="Times New Roman" w:hAnsi="Times New Roman"/>
          <w:color w:val="000000" w:themeColor="text1"/>
          <w:sz w:val="24"/>
          <w:szCs w:val="24"/>
        </w:rPr>
        <w:t>_____________________________________________;</w:t>
      </w:r>
    </w:p>
    <w:p w14:paraId="2014155F" w14:textId="77777777" w:rsidR="00A3154C" w:rsidRPr="000E239D" w:rsidRDefault="00A3154C" w:rsidP="00A3154C">
      <w:pPr>
        <w:pStyle w:val="a7"/>
        <w:jc w:val="both"/>
        <w:rPr>
          <w:rFonts w:ascii="Times New Roman" w:hAnsi="Times New Roman"/>
          <w:color w:val="000000" w:themeColor="text1"/>
          <w:sz w:val="24"/>
          <w:szCs w:val="24"/>
        </w:rPr>
      </w:pPr>
      <w:proofErr w:type="gramStart"/>
      <w:r w:rsidRPr="000E239D">
        <w:rPr>
          <w:rFonts w:ascii="Times New Roman" w:hAnsi="Times New Roman"/>
          <w:color w:val="000000" w:themeColor="text1"/>
          <w:sz w:val="24"/>
          <w:szCs w:val="24"/>
        </w:rPr>
        <w:t>ОГРН:_</w:t>
      </w:r>
      <w:proofErr w:type="gramEnd"/>
      <w:r w:rsidRPr="000E239D">
        <w:rPr>
          <w:rFonts w:ascii="Times New Roman" w:hAnsi="Times New Roman"/>
          <w:color w:val="000000" w:themeColor="text1"/>
          <w:sz w:val="24"/>
          <w:szCs w:val="24"/>
        </w:rPr>
        <w:t>____________________________________________;</w:t>
      </w:r>
    </w:p>
    <w:p w14:paraId="3D84A285"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е) банковские реквизиты застройщика:</w:t>
      </w:r>
    </w:p>
    <w:p w14:paraId="245BAD52"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наименование </w:t>
      </w:r>
      <w:proofErr w:type="gramStart"/>
      <w:r w:rsidRPr="000E239D">
        <w:rPr>
          <w:rFonts w:ascii="Times New Roman" w:hAnsi="Times New Roman"/>
          <w:color w:val="000000" w:themeColor="text1"/>
          <w:sz w:val="24"/>
          <w:szCs w:val="24"/>
        </w:rPr>
        <w:t>банка:_</w:t>
      </w:r>
      <w:proofErr w:type="gramEnd"/>
      <w:r w:rsidRPr="000E239D">
        <w:rPr>
          <w:rFonts w:ascii="Times New Roman" w:hAnsi="Times New Roman"/>
          <w:color w:val="000000" w:themeColor="text1"/>
          <w:sz w:val="24"/>
          <w:szCs w:val="24"/>
        </w:rPr>
        <w:t>________________________________;</w:t>
      </w:r>
    </w:p>
    <w:p w14:paraId="6C14F6EE"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расчетный счет </w:t>
      </w:r>
      <w:proofErr w:type="gramStart"/>
      <w:r w:rsidRPr="000E239D">
        <w:rPr>
          <w:rFonts w:ascii="Times New Roman" w:hAnsi="Times New Roman"/>
          <w:color w:val="000000" w:themeColor="text1"/>
          <w:sz w:val="24"/>
          <w:szCs w:val="24"/>
        </w:rPr>
        <w:t>№:_</w:t>
      </w:r>
      <w:proofErr w:type="gramEnd"/>
      <w:r w:rsidRPr="000E239D">
        <w:rPr>
          <w:rFonts w:ascii="Times New Roman" w:hAnsi="Times New Roman"/>
          <w:color w:val="000000" w:themeColor="text1"/>
          <w:sz w:val="24"/>
          <w:szCs w:val="24"/>
        </w:rPr>
        <w:t>__________________________________;</w:t>
      </w:r>
    </w:p>
    <w:p w14:paraId="7B5207FC"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лицевой счет </w:t>
      </w:r>
      <w:proofErr w:type="gramStart"/>
      <w:r w:rsidRPr="000E239D">
        <w:rPr>
          <w:rFonts w:ascii="Times New Roman" w:hAnsi="Times New Roman"/>
          <w:color w:val="000000" w:themeColor="text1"/>
          <w:sz w:val="24"/>
          <w:szCs w:val="24"/>
        </w:rPr>
        <w:t>№:_</w:t>
      </w:r>
      <w:proofErr w:type="gramEnd"/>
      <w:r w:rsidRPr="000E239D">
        <w:rPr>
          <w:rFonts w:ascii="Times New Roman" w:hAnsi="Times New Roman"/>
          <w:color w:val="000000" w:themeColor="text1"/>
          <w:sz w:val="24"/>
          <w:szCs w:val="24"/>
        </w:rPr>
        <w:t>____________________________________;</w:t>
      </w:r>
    </w:p>
    <w:p w14:paraId="150954BF"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t>БИК:______________________________________________.</w:t>
      </w:r>
    </w:p>
    <w:p w14:paraId="2204E327" w14:textId="77777777" w:rsidR="00A3154C" w:rsidRPr="000E239D" w:rsidRDefault="00A3154C" w:rsidP="00A3154C">
      <w:pPr>
        <w:pStyle w:val="a7"/>
        <w:rPr>
          <w:rFonts w:ascii="Times New Roman" w:hAnsi="Times New Roman"/>
          <w:color w:val="000000" w:themeColor="text1"/>
          <w:sz w:val="16"/>
          <w:szCs w:val="16"/>
        </w:rPr>
      </w:pPr>
    </w:p>
    <w:p w14:paraId="308B18C0" w14:textId="77777777" w:rsidR="00A3154C" w:rsidRPr="000E239D" w:rsidRDefault="00A3154C" w:rsidP="00A3154C">
      <w:pPr>
        <w:pStyle w:val="a7"/>
        <w:jc w:val="both"/>
        <w:rPr>
          <w:rFonts w:ascii="Times New Roman" w:hAnsi="Times New Roman"/>
          <w:color w:val="000000" w:themeColor="text1"/>
          <w:sz w:val="24"/>
          <w:szCs w:val="24"/>
        </w:rPr>
      </w:pPr>
      <w:r w:rsidRPr="000E239D">
        <w:rPr>
          <w:rFonts w:ascii="Times New Roman" w:hAnsi="Times New Roman"/>
          <w:color w:val="000000" w:themeColor="text1"/>
          <w:sz w:val="24"/>
          <w:szCs w:val="24"/>
        </w:rPr>
        <w:lastRenderedPageBreak/>
        <w:t>При этом просим заключить трехсторонний договор и сообщаем реквизиты плательщика (третьей стороны по договору):</w:t>
      </w:r>
      <w:r w:rsidRPr="000E239D">
        <w:rPr>
          <w:rStyle w:val="af0"/>
          <w:rFonts w:ascii="Times New Roman" w:hAnsi="Times New Roman"/>
          <w:color w:val="000000" w:themeColor="text1"/>
        </w:rPr>
        <w:footnoteReference w:id="7"/>
      </w:r>
    </w:p>
    <w:p w14:paraId="63413F76"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полное и сокращенное наименование юридического лица: ________________________;</w:t>
      </w:r>
      <w:r w:rsidRPr="000E239D">
        <w:rPr>
          <w:rStyle w:val="af0"/>
          <w:rFonts w:ascii="Times New Roman" w:hAnsi="Times New Roman"/>
          <w:color w:val="000000" w:themeColor="text1"/>
        </w:rPr>
        <w:footnoteReference w:id="8"/>
      </w:r>
    </w:p>
    <w:p w14:paraId="592C772B"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 ФИО, должность лица, подписывающего договор: _________________________________;</w:t>
      </w:r>
    </w:p>
    <w:p w14:paraId="19E49CA4"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документ, подтверждающий полномочия лица заключать договор со стороны </w:t>
      </w:r>
      <w:proofErr w:type="gramStart"/>
      <w:r w:rsidRPr="000E239D">
        <w:rPr>
          <w:rFonts w:ascii="Times New Roman" w:hAnsi="Times New Roman"/>
          <w:color w:val="000000" w:themeColor="text1"/>
          <w:sz w:val="24"/>
          <w:szCs w:val="24"/>
        </w:rPr>
        <w:t>плательщика:_</w:t>
      </w:r>
      <w:proofErr w:type="gramEnd"/>
      <w:r w:rsidRPr="000E239D">
        <w:rPr>
          <w:rFonts w:ascii="Times New Roman" w:hAnsi="Times New Roman"/>
          <w:color w:val="000000" w:themeColor="text1"/>
          <w:sz w:val="24"/>
          <w:szCs w:val="24"/>
        </w:rPr>
        <w:t xml:space="preserve">_______________________________________________________________; </w:t>
      </w:r>
    </w:p>
    <w:p w14:paraId="725A0841"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место нахождения и адрес юридического лица либо почтовый адрес места жительства физического </w:t>
      </w:r>
      <w:proofErr w:type="gramStart"/>
      <w:r w:rsidRPr="000E239D">
        <w:rPr>
          <w:rFonts w:ascii="Times New Roman" w:hAnsi="Times New Roman"/>
          <w:color w:val="000000" w:themeColor="text1"/>
          <w:sz w:val="24"/>
          <w:szCs w:val="24"/>
        </w:rPr>
        <w:t>лица:_</w:t>
      </w:r>
      <w:proofErr w:type="gramEnd"/>
      <w:r w:rsidRPr="000E239D">
        <w:rPr>
          <w:rFonts w:ascii="Times New Roman" w:hAnsi="Times New Roman"/>
          <w:color w:val="000000" w:themeColor="text1"/>
          <w:sz w:val="24"/>
          <w:szCs w:val="24"/>
        </w:rPr>
        <w:t>____________________________________________________________;</w:t>
      </w:r>
    </w:p>
    <w:p w14:paraId="02FBAD2A"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lang w:val="en-US"/>
        </w:rPr>
        <w:t>E</w:t>
      </w:r>
      <w:r w:rsidRPr="000E239D">
        <w:rPr>
          <w:rFonts w:ascii="Times New Roman" w:hAnsi="Times New Roman"/>
          <w:color w:val="000000" w:themeColor="text1"/>
          <w:sz w:val="24"/>
          <w:szCs w:val="24"/>
        </w:rPr>
        <w:t xml:space="preserve">-mail:______________________________________________________________________; </w:t>
      </w:r>
    </w:p>
    <w:p w14:paraId="0C2EC801"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телефон/факс организации, бухгалтерии: _________________________________________;</w:t>
      </w:r>
    </w:p>
    <w:p w14:paraId="79BB7420"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реквизиты юридического лица:</w:t>
      </w:r>
    </w:p>
    <w:p w14:paraId="2762F570" w14:textId="77777777" w:rsidR="00A3154C" w:rsidRPr="000E239D" w:rsidRDefault="00A3154C" w:rsidP="00A3154C">
      <w:pPr>
        <w:pStyle w:val="a7"/>
        <w:rPr>
          <w:rFonts w:ascii="Times New Roman" w:hAnsi="Times New Roman"/>
          <w:color w:val="000000" w:themeColor="text1"/>
          <w:sz w:val="24"/>
          <w:szCs w:val="24"/>
        </w:rPr>
      </w:pPr>
      <w:proofErr w:type="gramStart"/>
      <w:r w:rsidRPr="000E239D">
        <w:rPr>
          <w:rFonts w:ascii="Times New Roman" w:hAnsi="Times New Roman"/>
          <w:color w:val="000000" w:themeColor="text1"/>
          <w:sz w:val="24"/>
          <w:szCs w:val="24"/>
        </w:rPr>
        <w:t>ИНН:_</w:t>
      </w:r>
      <w:proofErr w:type="gramEnd"/>
      <w:r w:rsidRPr="000E239D">
        <w:rPr>
          <w:rFonts w:ascii="Times New Roman" w:hAnsi="Times New Roman"/>
          <w:color w:val="000000" w:themeColor="text1"/>
          <w:sz w:val="24"/>
          <w:szCs w:val="24"/>
        </w:rPr>
        <w:t>_____________________________________________;</w:t>
      </w:r>
    </w:p>
    <w:p w14:paraId="1A6EA421" w14:textId="77777777" w:rsidR="00A3154C" w:rsidRPr="000E239D" w:rsidRDefault="00A3154C" w:rsidP="00A3154C">
      <w:pPr>
        <w:pStyle w:val="a7"/>
        <w:rPr>
          <w:rFonts w:ascii="Times New Roman" w:hAnsi="Times New Roman"/>
          <w:color w:val="000000" w:themeColor="text1"/>
          <w:sz w:val="24"/>
          <w:szCs w:val="24"/>
        </w:rPr>
      </w:pPr>
      <w:proofErr w:type="gramStart"/>
      <w:r w:rsidRPr="000E239D">
        <w:rPr>
          <w:rFonts w:ascii="Times New Roman" w:hAnsi="Times New Roman"/>
          <w:color w:val="000000" w:themeColor="text1"/>
          <w:sz w:val="24"/>
          <w:szCs w:val="24"/>
        </w:rPr>
        <w:t>КПП:_</w:t>
      </w:r>
      <w:proofErr w:type="gramEnd"/>
      <w:r w:rsidRPr="000E239D">
        <w:rPr>
          <w:rFonts w:ascii="Times New Roman" w:hAnsi="Times New Roman"/>
          <w:color w:val="000000" w:themeColor="text1"/>
          <w:sz w:val="24"/>
          <w:szCs w:val="24"/>
        </w:rPr>
        <w:t>_____________________________________________;</w:t>
      </w:r>
    </w:p>
    <w:p w14:paraId="219B42AF" w14:textId="77777777" w:rsidR="00A3154C" w:rsidRPr="000E239D" w:rsidRDefault="00A3154C" w:rsidP="00A3154C">
      <w:pPr>
        <w:pStyle w:val="a7"/>
        <w:rPr>
          <w:rFonts w:ascii="Times New Roman" w:hAnsi="Times New Roman"/>
          <w:color w:val="000000" w:themeColor="text1"/>
          <w:sz w:val="24"/>
          <w:szCs w:val="24"/>
        </w:rPr>
      </w:pPr>
      <w:proofErr w:type="gramStart"/>
      <w:r w:rsidRPr="000E239D">
        <w:rPr>
          <w:rFonts w:ascii="Times New Roman" w:hAnsi="Times New Roman"/>
          <w:color w:val="000000" w:themeColor="text1"/>
          <w:sz w:val="24"/>
          <w:szCs w:val="24"/>
        </w:rPr>
        <w:t>ОГРН:_</w:t>
      </w:r>
      <w:proofErr w:type="gramEnd"/>
      <w:r w:rsidRPr="000E239D">
        <w:rPr>
          <w:rFonts w:ascii="Times New Roman" w:hAnsi="Times New Roman"/>
          <w:color w:val="000000" w:themeColor="text1"/>
          <w:sz w:val="24"/>
          <w:szCs w:val="24"/>
        </w:rPr>
        <w:t>____________________________________________;</w:t>
      </w:r>
    </w:p>
    <w:p w14:paraId="5C59EBFE"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банковские реквизиты плательщика:</w:t>
      </w:r>
    </w:p>
    <w:p w14:paraId="00BF66DD"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наименование </w:t>
      </w:r>
      <w:proofErr w:type="gramStart"/>
      <w:r w:rsidRPr="000E239D">
        <w:rPr>
          <w:rFonts w:ascii="Times New Roman" w:hAnsi="Times New Roman"/>
          <w:color w:val="000000" w:themeColor="text1"/>
          <w:sz w:val="24"/>
          <w:szCs w:val="24"/>
        </w:rPr>
        <w:t>банка:_</w:t>
      </w:r>
      <w:proofErr w:type="gramEnd"/>
      <w:r w:rsidRPr="000E239D">
        <w:rPr>
          <w:rFonts w:ascii="Times New Roman" w:hAnsi="Times New Roman"/>
          <w:color w:val="000000" w:themeColor="text1"/>
          <w:sz w:val="24"/>
          <w:szCs w:val="24"/>
        </w:rPr>
        <w:t>_______________________________;</w:t>
      </w:r>
    </w:p>
    <w:p w14:paraId="49D9DBDD"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расчетный счет </w:t>
      </w:r>
      <w:proofErr w:type="gramStart"/>
      <w:r w:rsidRPr="000E239D">
        <w:rPr>
          <w:rFonts w:ascii="Times New Roman" w:hAnsi="Times New Roman"/>
          <w:color w:val="000000" w:themeColor="text1"/>
          <w:sz w:val="24"/>
          <w:szCs w:val="24"/>
        </w:rPr>
        <w:t>№:_</w:t>
      </w:r>
      <w:proofErr w:type="gramEnd"/>
      <w:r w:rsidRPr="000E239D">
        <w:rPr>
          <w:rFonts w:ascii="Times New Roman" w:hAnsi="Times New Roman"/>
          <w:color w:val="000000" w:themeColor="text1"/>
          <w:sz w:val="24"/>
          <w:szCs w:val="24"/>
        </w:rPr>
        <w:t>_________________________________;</w:t>
      </w:r>
    </w:p>
    <w:p w14:paraId="45D4943D"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 xml:space="preserve">лицевой счет </w:t>
      </w:r>
      <w:proofErr w:type="gramStart"/>
      <w:r w:rsidRPr="000E239D">
        <w:rPr>
          <w:rFonts w:ascii="Times New Roman" w:hAnsi="Times New Roman"/>
          <w:color w:val="000000" w:themeColor="text1"/>
          <w:sz w:val="24"/>
          <w:szCs w:val="24"/>
        </w:rPr>
        <w:t>№:_</w:t>
      </w:r>
      <w:proofErr w:type="gramEnd"/>
      <w:r w:rsidRPr="000E239D">
        <w:rPr>
          <w:rFonts w:ascii="Times New Roman" w:hAnsi="Times New Roman"/>
          <w:color w:val="000000" w:themeColor="text1"/>
          <w:sz w:val="24"/>
          <w:szCs w:val="24"/>
        </w:rPr>
        <w:t>___________________________________;</w:t>
      </w:r>
    </w:p>
    <w:p w14:paraId="0747BD22" w14:textId="77777777" w:rsidR="00A3154C" w:rsidRPr="000E239D" w:rsidRDefault="00A3154C" w:rsidP="00A3154C">
      <w:pPr>
        <w:pStyle w:val="a7"/>
        <w:rPr>
          <w:rFonts w:ascii="Times New Roman" w:hAnsi="Times New Roman"/>
          <w:color w:val="000000" w:themeColor="text1"/>
          <w:sz w:val="24"/>
          <w:szCs w:val="24"/>
        </w:rPr>
      </w:pPr>
      <w:r w:rsidRPr="000E239D">
        <w:rPr>
          <w:rFonts w:ascii="Times New Roman" w:hAnsi="Times New Roman"/>
          <w:color w:val="000000" w:themeColor="text1"/>
          <w:sz w:val="24"/>
          <w:szCs w:val="24"/>
        </w:rPr>
        <w:t>БИК:_____________________________________________.</w:t>
      </w:r>
    </w:p>
    <w:p w14:paraId="662F7413" w14:textId="77777777" w:rsidR="00A3154C" w:rsidRPr="000E239D" w:rsidRDefault="00A3154C" w:rsidP="00A3154C">
      <w:pPr>
        <w:pStyle w:val="a7"/>
        <w:rPr>
          <w:rFonts w:ascii="Times New Roman" w:hAnsi="Times New Roman"/>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772"/>
        <w:gridCol w:w="545"/>
        <w:gridCol w:w="2583"/>
        <w:gridCol w:w="545"/>
        <w:gridCol w:w="2910"/>
      </w:tblGrid>
      <w:tr w:rsidR="00A3154C" w:rsidRPr="000E239D" w14:paraId="08B64669" w14:textId="77777777" w:rsidTr="00A11EE5">
        <w:tc>
          <w:tcPr>
            <w:tcW w:w="2802" w:type="dxa"/>
            <w:tcBorders>
              <w:right w:val="nil"/>
            </w:tcBorders>
            <w:shd w:val="clear" w:color="auto" w:fill="auto"/>
          </w:tcPr>
          <w:p w14:paraId="4584FBFB" w14:textId="77777777" w:rsidR="00A3154C" w:rsidRPr="000E239D" w:rsidRDefault="00A3154C" w:rsidP="00A11EE5">
            <w:pPr>
              <w:pStyle w:val="a7"/>
              <w:rPr>
                <w:rFonts w:ascii="Times New Roman" w:hAnsi="Times New Roman"/>
                <w:color w:val="000000" w:themeColor="text1"/>
                <w:sz w:val="24"/>
                <w:szCs w:val="24"/>
                <w:lang w:eastAsia="en-US"/>
              </w:rPr>
            </w:pPr>
          </w:p>
        </w:tc>
        <w:tc>
          <w:tcPr>
            <w:tcW w:w="551" w:type="dxa"/>
            <w:tcBorders>
              <w:top w:val="nil"/>
              <w:left w:val="nil"/>
              <w:bottom w:val="nil"/>
              <w:right w:val="nil"/>
            </w:tcBorders>
            <w:shd w:val="clear" w:color="auto" w:fill="auto"/>
          </w:tcPr>
          <w:p w14:paraId="19C3A86C" w14:textId="77777777" w:rsidR="00A3154C" w:rsidRPr="000E239D" w:rsidRDefault="00A3154C" w:rsidP="00A11EE5">
            <w:pPr>
              <w:pStyle w:val="a7"/>
              <w:rPr>
                <w:rFonts w:ascii="Times New Roman" w:eastAsia="Calibri" w:hAnsi="Times New Roman"/>
                <w:color w:val="000000" w:themeColor="text1"/>
                <w:sz w:val="24"/>
                <w:szCs w:val="24"/>
                <w:lang w:eastAsia="en-US"/>
              </w:rPr>
            </w:pPr>
          </w:p>
        </w:tc>
        <w:tc>
          <w:tcPr>
            <w:tcW w:w="2613" w:type="dxa"/>
            <w:tcBorders>
              <w:left w:val="nil"/>
              <w:right w:val="nil"/>
            </w:tcBorders>
            <w:shd w:val="clear" w:color="auto" w:fill="auto"/>
          </w:tcPr>
          <w:p w14:paraId="022101B8" w14:textId="77777777" w:rsidR="00A3154C" w:rsidRPr="000E239D" w:rsidRDefault="00A3154C" w:rsidP="00A11EE5">
            <w:pPr>
              <w:pStyle w:val="a7"/>
              <w:rPr>
                <w:rFonts w:ascii="Times New Roman" w:hAnsi="Times New Roman"/>
                <w:color w:val="000000" w:themeColor="text1"/>
                <w:sz w:val="24"/>
                <w:szCs w:val="24"/>
                <w:lang w:eastAsia="en-US"/>
              </w:rPr>
            </w:pPr>
          </w:p>
        </w:tc>
        <w:tc>
          <w:tcPr>
            <w:tcW w:w="551" w:type="dxa"/>
            <w:tcBorders>
              <w:top w:val="nil"/>
              <w:left w:val="nil"/>
              <w:bottom w:val="nil"/>
              <w:right w:val="nil"/>
            </w:tcBorders>
            <w:shd w:val="clear" w:color="auto" w:fill="auto"/>
          </w:tcPr>
          <w:p w14:paraId="474B9216" w14:textId="77777777" w:rsidR="00A3154C" w:rsidRPr="000E239D" w:rsidRDefault="00A3154C" w:rsidP="00A11EE5">
            <w:pPr>
              <w:pStyle w:val="a7"/>
              <w:rPr>
                <w:rFonts w:ascii="Times New Roman" w:hAnsi="Times New Roman"/>
                <w:color w:val="000000" w:themeColor="text1"/>
                <w:sz w:val="24"/>
                <w:szCs w:val="24"/>
                <w:lang w:eastAsia="en-US"/>
              </w:rPr>
            </w:pPr>
          </w:p>
        </w:tc>
        <w:tc>
          <w:tcPr>
            <w:tcW w:w="2947" w:type="dxa"/>
            <w:tcBorders>
              <w:left w:val="nil"/>
            </w:tcBorders>
            <w:shd w:val="clear" w:color="auto" w:fill="auto"/>
          </w:tcPr>
          <w:p w14:paraId="39303035" w14:textId="77777777" w:rsidR="00A3154C" w:rsidRPr="000E239D" w:rsidRDefault="00A3154C" w:rsidP="00A11EE5">
            <w:pPr>
              <w:pStyle w:val="a7"/>
              <w:rPr>
                <w:rFonts w:ascii="Times New Roman" w:hAnsi="Times New Roman"/>
                <w:color w:val="000000" w:themeColor="text1"/>
                <w:sz w:val="24"/>
                <w:szCs w:val="24"/>
                <w:lang w:eastAsia="en-US"/>
              </w:rPr>
            </w:pPr>
          </w:p>
        </w:tc>
      </w:tr>
      <w:tr w:rsidR="00A3154C" w:rsidRPr="000E239D" w14:paraId="0257A4EB" w14:textId="77777777" w:rsidTr="00A11EE5">
        <w:tc>
          <w:tcPr>
            <w:tcW w:w="2802" w:type="dxa"/>
            <w:tcBorders>
              <w:right w:val="nil"/>
            </w:tcBorders>
            <w:shd w:val="clear" w:color="auto" w:fill="auto"/>
          </w:tcPr>
          <w:p w14:paraId="53B7E5DD" w14:textId="77777777" w:rsidR="00A3154C" w:rsidRPr="000E239D" w:rsidRDefault="00A3154C" w:rsidP="00A11EE5">
            <w:pPr>
              <w:pStyle w:val="a7"/>
              <w:rPr>
                <w:rFonts w:ascii="Times New Roman" w:hAnsi="Times New Roman"/>
                <w:color w:val="000000" w:themeColor="text1"/>
                <w:sz w:val="24"/>
                <w:szCs w:val="24"/>
                <w:vertAlign w:val="superscript"/>
                <w:lang w:eastAsia="en-US"/>
              </w:rPr>
            </w:pPr>
            <w:r w:rsidRPr="000E239D">
              <w:rPr>
                <w:rFonts w:ascii="Times New Roman" w:hAnsi="Times New Roman"/>
                <w:color w:val="000000" w:themeColor="text1"/>
                <w:sz w:val="24"/>
                <w:szCs w:val="24"/>
                <w:vertAlign w:val="superscript"/>
                <w:lang w:eastAsia="en-US"/>
              </w:rPr>
              <w:t>(должность)</w:t>
            </w:r>
          </w:p>
        </w:tc>
        <w:tc>
          <w:tcPr>
            <w:tcW w:w="551" w:type="dxa"/>
            <w:tcBorders>
              <w:top w:val="nil"/>
              <w:left w:val="nil"/>
              <w:bottom w:val="nil"/>
              <w:right w:val="nil"/>
            </w:tcBorders>
            <w:shd w:val="clear" w:color="auto" w:fill="auto"/>
          </w:tcPr>
          <w:p w14:paraId="50FA2035" w14:textId="77777777" w:rsidR="00A3154C" w:rsidRPr="000E239D" w:rsidRDefault="00A3154C" w:rsidP="00A11EE5">
            <w:pPr>
              <w:pStyle w:val="a7"/>
              <w:rPr>
                <w:rFonts w:ascii="Times New Roman" w:eastAsia="Calibri" w:hAnsi="Times New Roman"/>
                <w:color w:val="000000" w:themeColor="text1"/>
                <w:sz w:val="24"/>
                <w:szCs w:val="24"/>
                <w:vertAlign w:val="superscript"/>
                <w:lang w:eastAsia="en-US"/>
              </w:rPr>
            </w:pPr>
          </w:p>
        </w:tc>
        <w:tc>
          <w:tcPr>
            <w:tcW w:w="2613" w:type="dxa"/>
            <w:tcBorders>
              <w:left w:val="nil"/>
              <w:right w:val="nil"/>
            </w:tcBorders>
            <w:shd w:val="clear" w:color="auto" w:fill="auto"/>
          </w:tcPr>
          <w:p w14:paraId="26B271B0" w14:textId="77777777" w:rsidR="00A3154C" w:rsidRPr="000E239D" w:rsidRDefault="00A3154C" w:rsidP="00A11EE5">
            <w:pPr>
              <w:pStyle w:val="a7"/>
              <w:rPr>
                <w:rFonts w:ascii="Times New Roman" w:hAnsi="Times New Roman"/>
                <w:color w:val="000000" w:themeColor="text1"/>
                <w:sz w:val="24"/>
                <w:szCs w:val="24"/>
                <w:vertAlign w:val="superscript"/>
                <w:lang w:eastAsia="en-US"/>
              </w:rPr>
            </w:pPr>
            <w:r w:rsidRPr="000E239D">
              <w:rPr>
                <w:rFonts w:ascii="Times New Roman" w:hAnsi="Times New Roman"/>
                <w:color w:val="000000" w:themeColor="text1"/>
                <w:sz w:val="24"/>
                <w:szCs w:val="24"/>
                <w:vertAlign w:val="superscript"/>
                <w:lang w:eastAsia="en-US"/>
              </w:rPr>
              <w:t>(подпись)</w:t>
            </w:r>
            <w:r w:rsidRPr="000E239D">
              <w:rPr>
                <w:rStyle w:val="af0"/>
                <w:rFonts w:ascii="Times New Roman" w:hAnsi="Times New Roman"/>
                <w:color w:val="000000" w:themeColor="text1"/>
                <w:lang w:eastAsia="en-US"/>
              </w:rPr>
              <w:footnoteReference w:id="9"/>
            </w:r>
          </w:p>
        </w:tc>
        <w:tc>
          <w:tcPr>
            <w:tcW w:w="551" w:type="dxa"/>
            <w:tcBorders>
              <w:top w:val="nil"/>
              <w:left w:val="nil"/>
              <w:bottom w:val="nil"/>
              <w:right w:val="nil"/>
            </w:tcBorders>
            <w:shd w:val="clear" w:color="auto" w:fill="auto"/>
          </w:tcPr>
          <w:p w14:paraId="26C03E03" w14:textId="77777777" w:rsidR="00A3154C" w:rsidRPr="000E239D" w:rsidRDefault="00A3154C" w:rsidP="00A11EE5">
            <w:pPr>
              <w:pStyle w:val="a7"/>
              <w:rPr>
                <w:rFonts w:ascii="Times New Roman" w:hAnsi="Times New Roman"/>
                <w:color w:val="000000" w:themeColor="text1"/>
                <w:sz w:val="24"/>
                <w:szCs w:val="24"/>
                <w:vertAlign w:val="superscript"/>
                <w:lang w:eastAsia="en-US"/>
              </w:rPr>
            </w:pPr>
          </w:p>
        </w:tc>
        <w:tc>
          <w:tcPr>
            <w:tcW w:w="2947" w:type="dxa"/>
            <w:tcBorders>
              <w:left w:val="nil"/>
            </w:tcBorders>
            <w:shd w:val="clear" w:color="auto" w:fill="auto"/>
          </w:tcPr>
          <w:p w14:paraId="3817C119" w14:textId="77777777" w:rsidR="00A3154C" w:rsidRPr="000E239D" w:rsidRDefault="00A3154C" w:rsidP="00A11EE5">
            <w:pPr>
              <w:pStyle w:val="a7"/>
              <w:rPr>
                <w:rFonts w:ascii="Times New Roman" w:hAnsi="Times New Roman"/>
                <w:color w:val="000000" w:themeColor="text1"/>
                <w:sz w:val="24"/>
                <w:szCs w:val="24"/>
                <w:vertAlign w:val="superscript"/>
                <w:lang w:eastAsia="en-US"/>
              </w:rPr>
            </w:pPr>
            <w:r w:rsidRPr="000E239D">
              <w:rPr>
                <w:rFonts w:ascii="Times New Roman" w:hAnsi="Times New Roman"/>
                <w:color w:val="000000" w:themeColor="text1"/>
                <w:sz w:val="24"/>
                <w:szCs w:val="24"/>
                <w:vertAlign w:val="superscript"/>
                <w:lang w:eastAsia="en-US"/>
              </w:rPr>
              <w:t>(И.О. Фамилия)</w:t>
            </w:r>
          </w:p>
        </w:tc>
      </w:tr>
    </w:tbl>
    <w:p w14:paraId="775E6DC3" w14:textId="77777777" w:rsidR="00A3154C" w:rsidRPr="000E239D" w:rsidRDefault="00A3154C" w:rsidP="00A3154C">
      <w:pPr>
        <w:pStyle w:val="a7"/>
        <w:rPr>
          <w:rFonts w:ascii="Times New Roman" w:hAnsi="Times New Roman"/>
          <w:color w:val="000000" w:themeColor="text1"/>
          <w:sz w:val="24"/>
          <w:szCs w:val="24"/>
        </w:rPr>
      </w:pPr>
    </w:p>
    <w:p w14:paraId="7CA5B9FD" w14:textId="77777777" w:rsidR="00A3154C" w:rsidRPr="000E239D" w:rsidRDefault="00A3154C" w:rsidP="00A3154C">
      <w:pPr>
        <w:pStyle w:val="a7"/>
        <w:rPr>
          <w:rFonts w:ascii="Times New Roman" w:hAnsi="Times New Roman"/>
          <w:color w:val="000000" w:themeColor="text1"/>
          <w:sz w:val="24"/>
          <w:szCs w:val="24"/>
        </w:rPr>
      </w:pPr>
    </w:p>
    <w:p w14:paraId="7CDD2242" w14:textId="77777777" w:rsidR="00FF267D" w:rsidRPr="000E239D" w:rsidRDefault="00FF267D" w:rsidP="00130C8B">
      <w:pPr>
        <w:pStyle w:val="a7"/>
        <w:ind w:firstLine="709"/>
        <w:jc w:val="right"/>
        <w:rPr>
          <w:rFonts w:ascii="Times New Roman" w:hAnsi="Times New Roman" w:cs="Times New Roman"/>
          <w:color w:val="000000" w:themeColor="text1"/>
          <w:sz w:val="24"/>
          <w:szCs w:val="24"/>
        </w:rPr>
      </w:pPr>
    </w:p>
    <w:p w14:paraId="4A7827DA" w14:textId="77777777" w:rsidR="00646BBE" w:rsidRPr="000E239D" w:rsidRDefault="00646BBE" w:rsidP="00130C8B">
      <w:pPr>
        <w:pStyle w:val="a7"/>
        <w:ind w:firstLine="709"/>
        <w:jc w:val="right"/>
        <w:rPr>
          <w:rFonts w:ascii="Times New Roman" w:hAnsi="Times New Roman" w:cs="Times New Roman"/>
          <w:color w:val="000000" w:themeColor="text1"/>
          <w:sz w:val="24"/>
          <w:szCs w:val="24"/>
        </w:rPr>
      </w:pPr>
    </w:p>
    <w:p w14:paraId="7E9DA2FE" w14:textId="77777777" w:rsidR="00646BBE" w:rsidRPr="000E239D" w:rsidRDefault="00646BBE" w:rsidP="00130C8B">
      <w:pPr>
        <w:pStyle w:val="a7"/>
        <w:ind w:firstLine="709"/>
        <w:jc w:val="right"/>
        <w:rPr>
          <w:rFonts w:ascii="Times New Roman" w:hAnsi="Times New Roman" w:cs="Times New Roman"/>
          <w:color w:val="000000" w:themeColor="text1"/>
          <w:sz w:val="24"/>
          <w:szCs w:val="24"/>
        </w:rPr>
      </w:pPr>
    </w:p>
    <w:p w14:paraId="0082F173" w14:textId="77777777" w:rsidR="00646BBE" w:rsidRPr="000E239D" w:rsidRDefault="00646BBE" w:rsidP="00130C8B">
      <w:pPr>
        <w:pStyle w:val="a7"/>
        <w:ind w:firstLine="709"/>
        <w:jc w:val="right"/>
        <w:rPr>
          <w:rFonts w:ascii="Times New Roman" w:hAnsi="Times New Roman" w:cs="Times New Roman"/>
          <w:color w:val="000000" w:themeColor="text1"/>
          <w:sz w:val="24"/>
          <w:szCs w:val="24"/>
        </w:rPr>
      </w:pPr>
    </w:p>
    <w:p w14:paraId="3A756FF7" w14:textId="77777777" w:rsidR="00646BBE" w:rsidRPr="000E239D" w:rsidRDefault="00646BBE" w:rsidP="00130C8B">
      <w:pPr>
        <w:pStyle w:val="a7"/>
        <w:ind w:firstLine="709"/>
        <w:jc w:val="right"/>
        <w:rPr>
          <w:rFonts w:ascii="Times New Roman" w:hAnsi="Times New Roman" w:cs="Times New Roman"/>
          <w:color w:val="000000" w:themeColor="text1"/>
          <w:sz w:val="24"/>
          <w:szCs w:val="24"/>
        </w:rPr>
      </w:pPr>
    </w:p>
    <w:p w14:paraId="4655307F" w14:textId="77777777" w:rsidR="00646BBE" w:rsidRPr="000E239D" w:rsidRDefault="00646BBE" w:rsidP="00130C8B">
      <w:pPr>
        <w:pStyle w:val="a7"/>
        <w:ind w:firstLine="709"/>
        <w:jc w:val="right"/>
        <w:rPr>
          <w:rFonts w:ascii="Times New Roman" w:hAnsi="Times New Roman" w:cs="Times New Roman"/>
          <w:color w:val="000000" w:themeColor="text1"/>
          <w:sz w:val="24"/>
          <w:szCs w:val="24"/>
        </w:rPr>
      </w:pPr>
    </w:p>
    <w:p w14:paraId="4D324E4E" w14:textId="77777777" w:rsidR="00646BBE" w:rsidRPr="000E239D" w:rsidRDefault="00646BBE" w:rsidP="00130C8B">
      <w:pPr>
        <w:pStyle w:val="a7"/>
        <w:ind w:firstLine="709"/>
        <w:jc w:val="right"/>
        <w:rPr>
          <w:rFonts w:ascii="Times New Roman" w:hAnsi="Times New Roman" w:cs="Times New Roman"/>
          <w:color w:val="000000" w:themeColor="text1"/>
          <w:sz w:val="24"/>
          <w:szCs w:val="24"/>
        </w:rPr>
      </w:pPr>
    </w:p>
    <w:p w14:paraId="1DF2DBD5" w14:textId="77777777" w:rsidR="00646BBE" w:rsidRPr="000E239D" w:rsidRDefault="00646BBE" w:rsidP="00130C8B">
      <w:pPr>
        <w:pStyle w:val="a7"/>
        <w:ind w:firstLine="709"/>
        <w:jc w:val="right"/>
        <w:rPr>
          <w:rFonts w:ascii="Times New Roman" w:hAnsi="Times New Roman" w:cs="Times New Roman"/>
          <w:color w:val="000000" w:themeColor="text1"/>
          <w:sz w:val="24"/>
          <w:szCs w:val="24"/>
        </w:rPr>
      </w:pPr>
    </w:p>
    <w:p w14:paraId="08E83786" w14:textId="77777777" w:rsidR="00646BBE" w:rsidRPr="000E239D" w:rsidRDefault="00646BBE" w:rsidP="00130C8B">
      <w:pPr>
        <w:pStyle w:val="a7"/>
        <w:ind w:firstLine="709"/>
        <w:jc w:val="right"/>
        <w:rPr>
          <w:rFonts w:ascii="Times New Roman" w:hAnsi="Times New Roman" w:cs="Times New Roman"/>
          <w:color w:val="000000" w:themeColor="text1"/>
          <w:sz w:val="24"/>
          <w:szCs w:val="24"/>
        </w:rPr>
      </w:pPr>
    </w:p>
    <w:p w14:paraId="4FA6CB8C" w14:textId="77777777" w:rsidR="00646BBE" w:rsidRPr="000E239D" w:rsidRDefault="00646BBE" w:rsidP="00130C8B">
      <w:pPr>
        <w:pStyle w:val="a7"/>
        <w:ind w:firstLine="709"/>
        <w:jc w:val="right"/>
        <w:rPr>
          <w:rFonts w:ascii="Times New Roman" w:hAnsi="Times New Roman" w:cs="Times New Roman"/>
          <w:color w:val="000000" w:themeColor="text1"/>
          <w:sz w:val="24"/>
          <w:szCs w:val="24"/>
        </w:rPr>
      </w:pPr>
    </w:p>
    <w:p w14:paraId="4CDB98B8" w14:textId="77777777" w:rsidR="00646BBE" w:rsidRPr="000E239D" w:rsidRDefault="00646BBE" w:rsidP="00130C8B">
      <w:pPr>
        <w:pStyle w:val="a7"/>
        <w:ind w:firstLine="709"/>
        <w:jc w:val="right"/>
        <w:rPr>
          <w:rFonts w:ascii="Times New Roman" w:hAnsi="Times New Roman" w:cs="Times New Roman"/>
          <w:color w:val="000000" w:themeColor="text1"/>
          <w:sz w:val="24"/>
          <w:szCs w:val="24"/>
        </w:rPr>
      </w:pPr>
    </w:p>
    <w:p w14:paraId="1F7EA309" w14:textId="77777777" w:rsidR="00646BBE" w:rsidRPr="000E239D" w:rsidRDefault="00646BBE" w:rsidP="00130C8B">
      <w:pPr>
        <w:pStyle w:val="a7"/>
        <w:ind w:firstLine="709"/>
        <w:jc w:val="right"/>
        <w:rPr>
          <w:rFonts w:ascii="Times New Roman" w:hAnsi="Times New Roman" w:cs="Times New Roman"/>
          <w:color w:val="000000" w:themeColor="text1"/>
          <w:sz w:val="24"/>
          <w:szCs w:val="24"/>
        </w:rPr>
      </w:pPr>
    </w:p>
    <w:p w14:paraId="58416217" w14:textId="77777777" w:rsidR="00646BBE" w:rsidRPr="000E239D" w:rsidRDefault="00646BBE" w:rsidP="00130C8B">
      <w:pPr>
        <w:pStyle w:val="a7"/>
        <w:ind w:firstLine="709"/>
        <w:jc w:val="right"/>
        <w:rPr>
          <w:rFonts w:ascii="Times New Roman" w:hAnsi="Times New Roman" w:cs="Times New Roman"/>
          <w:color w:val="000000" w:themeColor="text1"/>
          <w:sz w:val="24"/>
          <w:szCs w:val="24"/>
        </w:rPr>
      </w:pPr>
    </w:p>
    <w:p w14:paraId="5F5CF3AE" w14:textId="77777777" w:rsidR="00CA5B72" w:rsidRPr="000E239D" w:rsidRDefault="00CA5B72" w:rsidP="00130C8B">
      <w:pPr>
        <w:pStyle w:val="a7"/>
        <w:ind w:firstLine="709"/>
        <w:jc w:val="right"/>
        <w:rPr>
          <w:rFonts w:ascii="Times New Roman" w:hAnsi="Times New Roman" w:cs="Times New Roman"/>
          <w:color w:val="000000" w:themeColor="text1"/>
          <w:sz w:val="24"/>
          <w:szCs w:val="24"/>
        </w:rPr>
      </w:pPr>
    </w:p>
    <w:p w14:paraId="0BFD4690" w14:textId="77777777" w:rsidR="00CA5B72" w:rsidRPr="000E239D" w:rsidRDefault="00CA5B72" w:rsidP="00130C8B">
      <w:pPr>
        <w:pStyle w:val="a7"/>
        <w:ind w:firstLine="709"/>
        <w:jc w:val="right"/>
        <w:rPr>
          <w:rFonts w:ascii="Times New Roman" w:hAnsi="Times New Roman" w:cs="Times New Roman"/>
          <w:color w:val="000000" w:themeColor="text1"/>
          <w:sz w:val="24"/>
          <w:szCs w:val="24"/>
        </w:rPr>
      </w:pPr>
    </w:p>
    <w:p w14:paraId="0E88A874" w14:textId="77777777" w:rsidR="00CA5B72" w:rsidRPr="000E239D" w:rsidRDefault="00CA5B72" w:rsidP="00130C8B">
      <w:pPr>
        <w:pStyle w:val="a7"/>
        <w:ind w:firstLine="709"/>
        <w:jc w:val="right"/>
        <w:rPr>
          <w:rFonts w:ascii="Times New Roman" w:hAnsi="Times New Roman" w:cs="Times New Roman"/>
          <w:color w:val="000000" w:themeColor="text1"/>
          <w:sz w:val="24"/>
          <w:szCs w:val="24"/>
        </w:rPr>
      </w:pPr>
    </w:p>
    <w:p w14:paraId="2BB32F14" w14:textId="77777777" w:rsidR="00CA5B72" w:rsidRPr="000E239D" w:rsidRDefault="00CA5B72" w:rsidP="00130C8B">
      <w:pPr>
        <w:pStyle w:val="a7"/>
        <w:ind w:firstLine="709"/>
        <w:jc w:val="right"/>
        <w:rPr>
          <w:rFonts w:ascii="Times New Roman" w:hAnsi="Times New Roman" w:cs="Times New Roman"/>
          <w:color w:val="000000" w:themeColor="text1"/>
          <w:sz w:val="24"/>
          <w:szCs w:val="24"/>
        </w:rPr>
      </w:pPr>
    </w:p>
    <w:p w14:paraId="1421C9F1" w14:textId="77777777" w:rsidR="00CA5B72" w:rsidRPr="000E239D" w:rsidRDefault="00CA5B72" w:rsidP="00130C8B">
      <w:pPr>
        <w:pStyle w:val="a7"/>
        <w:ind w:firstLine="709"/>
        <w:jc w:val="right"/>
        <w:rPr>
          <w:rFonts w:ascii="Times New Roman" w:hAnsi="Times New Roman" w:cs="Times New Roman"/>
          <w:color w:val="000000" w:themeColor="text1"/>
          <w:sz w:val="24"/>
          <w:szCs w:val="24"/>
        </w:rPr>
      </w:pPr>
    </w:p>
    <w:p w14:paraId="6F4CD473" w14:textId="77777777" w:rsidR="00CA5B72" w:rsidRPr="000E239D" w:rsidRDefault="00CA5B72" w:rsidP="00130C8B">
      <w:pPr>
        <w:pStyle w:val="a7"/>
        <w:ind w:firstLine="709"/>
        <w:jc w:val="right"/>
        <w:rPr>
          <w:rFonts w:ascii="Times New Roman" w:hAnsi="Times New Roman" w:cs="Times New Roman"/>
          <w:color w:val="000000" w:themeColor="text1"/>
          <w:sz w:val="24"/>
          <w:szCs w:val="24"/>
        </w:rPr>
      </w:pPr>
    </w:p>
    <w:p w14:paraId="717F3EEE" w14:textId="77777777" w:rsidR="00CA5B72" w:rsidRPr="000E239D" w:rsidRDefault="00CA5B72" w:rsidP="00130C8B">
      <w:pPr>
        <w:pStyle w:val="a7"/>
        <w:ind w:firstLine="709"/>
        <w:jc w:val="right"/>
        <w:rPr>
          <w:rFonts w:ascii="Times New Roman" w:hAnsi="Times New Roman" w:cs="Times New Roman"/>
          <w:color w:val="000000" w:themeColor="text1"/>
          <w:sz w:val="24"/>
          <w:szCs w:val="24"/>
        </w:rPr>
      </w:pPr>
    </w:p>
    <w:p w14:paraId="399E13BE" w14:textId="77777777" w:rsidR="00CA5B72" w:rsidRPr="000E239D" w:rsidRDefault="00CA5B72" w:rsidP="00130C8B">
      <w:pPr>
        <w:pStyle w:val="a7"/>
        <w:ind w:firstLine="709"/>
        <w:jc w:val="right"/>
        <w:rPr>
          <w:rFonts w:ascii="Times New Roman" w:hAnsi="Times New Roman" w:cs="Times New Roman"/>
          <w:color w:val="000000" w:themeColor="text1"/>
          <w:sz w:val="24"/>
          <w:szCs w:val="24"/>
        </w:rPr>
      </w:pPr>
    </w:p>
    <w:p w14:paraId="00682D6E" w14:textId="77777777" w:rsidR="00CA5B72" w:rsidRPr="000E239D" w:rsidRDefault="00CA5B72" w:rsidP="00130C8B">
      <w:pPr>
        <w:pStyle w:val="a7"/>
        <w:ind w:firstLine="709"/>
        <w:jc w:val="right"/>
        <w:rPr>
          <w:rFonts w:ascii="Times New Roman" w:hAnsi="Times New Roman" w:cs="Times New Roman"/>
          <w:color w:val="000000" w:themeColor="text1"/>
          <w:sz w:val="24"/>
          <w:szCs w:val="24"/>
        </w:rPr>
      </w:pPr>
    </w:p>
    <w:p w14:paraId="37A37A6D" w14:textId="77777777" w:rsidR="00CA5B72" w:rsidRPr="000E239D" w:rsidRDefault="00CA5B72" w:rsidP="00130C8B">
      <w:pPr>
        <w:pStyle w:val="a7"/>
        <w:ind w:firstLine="709"/>
        <w:jc w:val="right"/>
        <w:rPr>
          <w:rFonts w:ascii="Times New Roman" w:hAnsi="Times New Roman" w:cs="Times New Roman"/>
          <w:color w:val="000000" w:themeColor="text1"/>
          <w:sz w:val="24"/>
          <w:szCs w:val="24"/>
        </w:rPr>
      </w:pPr>
    </w:p>
    <w:p w14:paraId="159C7A8C" w14:textId="77777777" w:rsidR="00130C8B" w:rsidRPr="000E239D" w:rsidRDefault="00130C8B" w:rsidP="00130C8B">
      <w:pPr>
        <w:pStyle w:val="a7"/>
        <w:ind w:firstLine="709"/>
        <w:jc w:val="right"/>
        <w:rPr>
          <w:color w:val="000000" w:themeColor="text1"/>
        </w:rPr>
      </w:pPr>
      <w:r w:rsidRPr="000E239D">
        <w:rPr>
          <w:rFonts w:ascii="Times New Roman" w:hAnsi="Times New Roman" w:cs="Times New Roman"/>
          <w:color w:val="000000" w:themeColor="text1"/>
          <w:sz w:val="24"/>
          <w:szCs w:val="24"/>
        </w:rPr>
        <w:t>Приложение № 3</w:t>
      </w:r>
    </w:p>
    <w:p w14:paraId="2F1611A5" w14:textId="77777777"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к Административному регламенту</w:t>
      </w:r>
    </w:p>
    <w:p w14:paraId="7CAFB709" w14:textId="77777777"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lastRenderedPageBreak/>
        <w:t>Государственным автономным учреждением</w:t>
      </w:r>
    </w:p>
    <w:p w14:paraId="7C0DDB23" w14:textId="77777777"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«Региональный центр государственной экспертизы</w:t>
      </w:r>
    </w:p>
    <w:p w14:paraId="3A9CCC1F" w14:textId="77777777"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и ценообразования в строительстве Пензенской области»</w:t>
      </w:r>
    </w:p>
    <w:p w14:paraId="2C4F8539" w14:textId="77777777"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государственной услуги «Государственной экспертизы</w:t>
      </w:r>
    </w:p>
    <w:p w14:paraId="01B6ABE2" w14:textId="77777777"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проектной документации и (или) результатов инженерных</w:t>
      </w:r>
    </w:p>
    <w:p w14:paraId="57ECBE37" w14:textId="77777777" w:rsidR="00130C8B" w:rsidRPr="000E239D" w:rsidRDefault="00130C8B" w:rsidP="00130C8B">
      <w:pPr>
        <w:pStyle w:val="a7"/>
        <w:ind w:firstLine="709"/>
        <w:jc w:val="right"/>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4"/>
          <w:szCs w:val="24"/>
        </w:rPr>
        <w:t xml:space="preserve">изысканий» в электронной форме </w:t>
      </w:r>
    </w:p>
    <w:p w14:paraId="304A17E7" w14:textId="77777777" w:rsidR="0081514C" w:rsidRPr="000E239D" w:rsidRDefault="0081514C">
      <w:pPr>
        <w:pStyle w:val="a7"/>
        <w:ind w:firstLine="709"/>
        <w:jc w:val="right"/>
        <w:rPr>
          <w:rFonts w:ascii="Times New Roman" w:hAnsi="Times New Roman" w:cs="Times New Roman"/>
          <w:color w:val="000000" w:themeColor="text1"/>
          <w:sz w:val="28"/>
          <w:szCs w:val="28"/>
        </w:rPr>
      </w:pPr>
    </w:p>
    <w:p w14:paraId="2583D42F" w14:textId="77777777" w:rsidR="002D596C" w:rsidRPr="000E239D" w:rsidRDefault="00F1464E">
      <w:pPr>
        <w:pStyle w:val="a7"/>
        <w:ind w:firstLine="709"/>
        <w:jc w:val="center"/>
        <w:rPr>
          <w:rFonts w:ascii="Times New Roman" w:hAnsi="Times New Roman" w:cs="Times New Roman"/>
          <w:b/>
          <w:color w:val="000000" w:themeColor="text1"/>
          <w:sz w:val="28"/>
          <w:szCs w:val="28"/>
        </w:rPr>
      </w:pPr>
      <w:r w:rsidRPr="000E239D">
        <w:rPr>
          <w:rFonts w:ascii="Times New Roman" w:hAnsi="Times New Roman" w:cs="Times New Roman"/>
          <w:b/>
          <w:color w:val="000000" w:themeColor="text1"/>
          <w:sz w:val="28"/>
          <w:szCs w:val="28"/>
        </w:rPr>
        <w:t>БЛОК-СХЕМА ПРЕДОСТАВЛЕНИЯ УСЛУГИ</w:t>
      </w:r>
    </w:p>
    <w:p w14:paraId="4D6FCBB1" w14:textId="77777777" w:rsidR="002D596C" w:rsidRPr="000E239D" w:rsidRDefault="002D596C">
      <w:pPr>
        <w:pStyle w:val="a7"/>
        <w:ind w:firstLine="709"/>
        <w:jc w:val="center"/>
        <w:rPr>
          <w:rFonts w:ascii="Times New Roman" w:hAnsi="Times New Roman" w:cs="Times New Roman"/>
          <w:b/>
          <w:color w:val="000000" w:themeColor="text1"/>
          <w:sz w:val="28"/>
          <w:szCs w:val="28"/>
        </w:rPr>
      </w:pPr>
    </w:p>
    <w:p w14:paraId="54E61D1E" w14:textId="77777777" w:rsidR="002D596C" w:rsidRPr="000E239D" w:rsidRDefault="00DA35E1">
      <w:pPr>
        <w:spacing w:line="360" w:lineRule="exact"/>
        <w:ind w:firstLine="720"/>
        <w:jc w:val="both"/>
        <w:rPr>
          <w:rFonts w:ascii="Times New Roman" w:hAnsi="Times New Roman" w:cs="Times New Roman"/>
          <w:color w:val="000000" w:themeColor="text1"/>
          <w:sz w:val="28"/>
          <w:szCs w:val="28"/>
        </w:rPr>
      </w:pPr>
      <w:r w:rsidRPr="000E239D">
        <w:rPr>
          <w:noProof/>
          <w:color w:val="000000" w:themeColor="text1"/>
        </w:rPr>
        <mc:AlternateContent>
          <mc:Choice Requires="wps">
            <w:drawing>
              <wp:anchor distT="0" distB="0" distL="114300" distR="114300" simplePos="0" relativeHeight="251634688" behindDoc="0" locked="0" layoutInCell="1" allowOverlap="1" wp14:anchorId="279ADDD4" wp14:editId="7B3CCCE1">
                <wp:simplePos x="0" y="0"/>
                <wp:positionH relativeFrom="column">
                  <wp:posOffset>1115060</wp:posOffset>
                </wp:positionH>
                <wp:positionV relativeFrom="paragraph">
                  <wp:posOffset>39370</wp:posOffset>
                </wp:positionV>
                <wp:extent cx="3810000" cy="542925"/>
                <wp:effectExtent l="13970" t="12700" r="5080" b="6350"/>
                <wp:wrapNone/>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542925"/>
                        </a:xfrm>
                        <a:prstGeom prst="rect">
                          <a:avLst/>
                        </a:prstGeom>
                        <a:solidFill>
                          <a:srgbClr val="FFFFFF"/>
                        </a:solidFill>
                        <a:ln w="0">
                          <a:solidFill>
                            <a:srgbClr val="000000"/>
                          </a:solidFill>
                          <a:miter lim="800000"/>
                          <a:headEnd/>
                          <a:tailEnd/>
                        </a:ln>
                      </wps:spPr>
                      <wps:txbx>
                        <w:txbxContent>
                          <w:p w14:paraId="0D756F0C" w14:textId="77777777" w:rsidR="00A11EE5" w:rsidRDefault="00A11EE5">
                            <w:pPr>
                              <w:pStyle w:val="ab"/>
                              <w:jc w:val="center"/>
                            </w:pPr>
                            <w:r>
                              <w:rPr>
                                <w:rFonts w:ascii="Times New Roman" w:hAnsi="Times New Roman" w:cs="Times New Roman"/>
                                <w:sz w:val="24"/>
                                <w:szCs w:val="24"/>
                              </w:rPr>
                              <w:t>Предоставление Заявителем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87.8pt;margin-top:3.1pt;width:300pt;height:4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" strokeweight="0">
                <v:textbox>
                  <w:txbxContent>
                    <w:p w:rsidR="00A11EE5" w:rsidRDefault="00A11EE5">
                      <w:pPr>
                        <w:pStyle w:val="ab"/>
                        <w:jc w:val="center"/>
                      </w:pPr>
                      <w:r>
                        <w:rPr>
                          <w:rFonts w:ascii="Times New Roman" w:hAnsi="Times New Roman" w:cs="Times New Roman"/>
                          <w:sz w:val="24"/>
                          <w:szCs w:val="24"/>
                        </w:rPr>
                        <w:t>Предоставление Заявителем заявления с комплектом документов</w:t>
                      </w:r>
                    </w:p>
                  </w:txbxContent>
                </v:textbox>
              </v:rect>
            </w:pict>
          </mc:Fallback>
        </mc:AlternateContent>
      </w:r>
    </w:p>
    <w:p w14:paraId="1AF7DD3F" w14:textId="77777777" w:rsidR="002D596C" w:rsidRPr="000E239D" w:rsidRDefault="00DA35E1">
      <w:pPr>
        <w:spacing w:line="360" w:lineRule="exact"/>
        <w:ind w:firstLine="720"/>
        <w:jc w:val="both"/>
        <w:rPr>
          <w:rFonts w:ascii="Times New Roman" w:hAnsi="Times New Roman" w:cs="Times New Roman"/>
          <w:color w:val="000000" w:themeColor="text1"/>
          <w:sz w:val="28"/>
          <w:szCs w:val="28"/>
        </w:rPr>
      </w:pPr>
      <w:r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33664" behindDoc="0" locked="0" layoutInCell="1" allowOverlap="1" wp14:anchorId="668CBCC9" wp14:editId="40335E56">
                <wp:simplePos x="0" y="0"/>
                <wp:positionH relativeFrom="column">
                  <wp:posOffset>0</wp:posOffset>
                </wp:positionH>
                <wp:positionV relativeFrom="paragraph">
                  <wp:posOffset>0</wp:posOffset>
                </wp:positionV>
                <wp:extent cx="635000" cy="635000"/>
                <wp:effectExtent l="9525" t="9525" r="12700" b="12700"/>
                <wp:wrapNone/>
                <wp:docPr id="47"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EEAED" id="shapetype_32" o:spid="_x0000_s1026"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" path="m,nfl21600,21600e">
                <v:stroke joinstyle="miter"/>
                <v:path o:connecttype="custom" o:connectlocs="635000,317500;317500,635000;0,317500;317500,0" o:connectangles="0,90,180,270" textboxrect="0,0,21600,21600"/>
                <o:lock v:ext="edit" selection="t"/>
              </v:shape>
            </w:pict>
          </mc:Fallback>
        </mc:AlternateContent>
      </w:r>
      <w:r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35712" behindDoc="0" locked="0" layoutInCell="1" allowOverlap="1" wp14:anchorId="0DB6D1A0" wp14:editId="3994AC6F">
                <wp:simplePos x="0" y="0"/>
                <wp:positionH relativeFrom="column">
                  <wp:posOffset>2977515</wp:posOffset>
                </wp:positionH>
                <wp:positionV relativeFrom="paragraph">
                  <wp:posOffset>226695</wp:posOffset>
                </wp:positionV>
                <wp:extent cx="0" cy="169545"/>
                <wp:effectExtent l="57150" t="12700" r="57150" b="17780"/>
                <wp:wrapNone/>
                <wp:docPr id="4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954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A8121" id="shape_0" o:spid="_x0000_s1026" style="position:absolute;margin-left:234.45pt;margin-top:17.85pt;width:0;height:13.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" path="m,nfl21600,21600e" filled="f">
                <v:stroke endarrow="block"/>
                <v:path o:connecttype="custom" o:connectlocs="1,84773;1,169545;0,84773;1,0" o:connectangles="0,90,180,270" textboxrect="0,0,0,21600"/>
              </v:shape>
            </w:pict>
          </mc:Fallback>
        </mc:AlternateContent>
      </w:r>
    </w:p>
    <w:p w14:paraId="31EF6918" w14:textId="77777777" w:rsidR="002D596C" w:rsidRPr="000E239D" w:rsidRDefault="00F1464E">
      <w:pPr>
        <w:spacing w:line="360" w:lineRule="exact"/>
        <w:jc w:val="both"/>
        <w:rPr>
          <w:rFonts w:ascii="Times New Roman" w:hAnsi="Times New Roman" w:cs="Times New Roman"/>
          <w:color w:val="000000" w:themeColor="text1"/>
        </w:rPr>
      </w:pPr>
      <w:r w:rsidRPr="000E239D">
        <w:rPr>
          <w:rFonts w:ascii="Times New Roman" w:hAnsi="Times New Roman" w:cs="Times New Roman"/>
          <w:color w:val="000000" w:themeColor="text1"/>
          <w:sz w:val="28"/>
          <w:szCs w:val="28"/>
        </w:rPr>
        <w:t xml:space="preserve"> </w:t>
      </w:r>
      <w:r w:rsidR="00DA35E1"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36736" behindDoc="0" locked="0" layoutInCell="1" allowOverlap="1" wp14:anchorId="17A7F8D7" wp14:editId="220213C5">
                <wp:simplePos x="0" y="0"/>
                <wp:positionH relativeFrom="column">
                  <wp:posOffset>824230</wp:posOffset>
                </wp:positionH>
                <wp:positionV relativeFrom="paragraph">
                  <wp:posOffset>329565</wp:posOffset>
                </wp:positionV>
                <wp:extent cx="975360" cy="0"/>
                <wp:effectExtent l="18415" t="61595" r="6350" b="52705"/>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7536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B0125" id="AutoShape 46" o:spid="_x0000_s1026" style="position:absolute;margin-left:64.9pt;margin-top:25.95pt;width:76.8pt;height:0;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" path="m,nfl21600,21600e" filled="f">
                <v:stroke endarrow="block"/>
                <v:path o:connecttype="custom" o:connectlocs="975360,1;487680,1;0,1;487680,0" o:connectangles="0,90,180,270" textboxrect="0,0,21600,0"/>
              </v:shape>
            </w:pict>
          </mc:Fallback>
        </mc:AlternateContent>
      </w:r>
      <w:r w:rsidRPr="000E239D">
        <w:rPr>
          <w:rFonts w:ascii="Times New Roman" w:hAnsi="Times New Roman" w:cs="Times New Roman"/>
          <w:color w:val="000000" w:themeColor="text1"/>
          <w:sz w:val="28"/>
          <w:szCs w:val="28"/>
        </w:rPr>
        <w:t xml:space="preserve">                   </w:t>
      </w:r>
      <w:proofErr w:type="gramStart"/>
      <w:r w:rsidR="006752ED" w:rsidRPr="000E239D">
        <w:rPr>
          <w:rFonts w:ascii="Times New Roman" w:hAnsi="Times New Roman" w:cs="Times New Roman"/>
          <w:color w:val="000000" w:themeColor="text1"/>
          <w:sz w:val="28"/>
          <w:szCs w:val="28"/>
        </w:rPr>
        <w:t xml:space="preserve">2 </w:t>
      </w:r>
      <w:r w:rsidRPr="000E239D">
        <w:rPr>
          <w:rFonts w:ascii="Times New Roman" w:hAnsi="Times New Roman" w:cs="Times New Roman"/>
          <w:color w:val="000000" w:themeColor="text1"/>
        </w:rPr>
        <w:t xml:space="preserve"> </w:t>
      </w:r>
      <w:r w:rsidR="006752ED" w:rsidRPr="000E239D">
        <w:rPr>
          <w:rFonts w:ascii="Times New Roman" w:hAnsi="Times New Roman" w:cs="Times New Roman"/>
          <w:color w:val="000000" w:themeColor="text1"/>
        </w:rPr>
        <w:t>рабочих</w:t>
      </w:r>
      <w:proofErr w:type="gramEnd"/>
      <w:r w:rsidR="006752ED" w:rsidRPr="000E239D">
        <w:rPr>
          <w:rFonts w:ascii="Times New Roman" w:hAnsi="Times New Roman" w:cs="Times New Roman"/>
          <w:color w:val="000000" w:themeColor="text1"/>
        </w:rPr>
        <w:t xml:space="preserve"> </w:t>
      </w:r>
      <w:r w:rsidRPr="000E239D">
        <w:rPr>
          <w:rFonts w:ascii="Times New Roman" w:hAnsi="Times New Roman" w:cs="Times New Roman"/>
          <w:color w:val="000000" w:themeColor="text1"/>
        </w:rPr>
        <w:t>дня</w:t>
      </w:r>
      <w:r w:rsidR="00DA35E1" w:rsidRPr="000E239D">
        <w:rPr>
          <w:noProof/>
          <w:color w:val="000000" w:themeColor="text1"/>
        </w:rPr>
        <mc:AlternateContent>
          <mc:Choice Requires="wps">
            <w:drawing>
              <wp:anchor distT="0" distB="0" distL="114300" distR="114300" simplePos="0" relativeHeight="251637760" behindDoc="0" locked="0" layoutInCell="1" allowOverlap="1" wp14:anchorId="44BD20DE" wp14:editId="26A2B63F">
                <wp:simplePos x="0" y="0"/>
                <wp:positionH relativeFrom="column">
                  <wp:posOffset>1800860</wp:posOffset>
                </wp:positionH>
                <wp:positionV relativeFrom="paragraph">
                  <wp:posOffset>41275</wp:posOffset>
                </wp:positionV>
                <wp:extent cx="2472055" cy="697865"/>
                <wp:effectExtent l="13970" t="11430" r="9525" b="508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055" cy="697865"/>
                        </a:xfrm>
                        <a:prstGeom prst="rect">
                          <a:avLst/>
                        </a:prstGeom>
                        <a:solidFill>
                          <a:srgbClr val="FFFFFF"/>
                        </a:solidFill>
                        <a:ln w="0">
                          <a:solidFill>
                            <a:srgbClr val="000000"/>
                          </a:solidFill>
                          <a:miter lim="800000"/>
                          <a:headEnd/>
                          <a:tailEnd/>
                        </a:ln>
                      </wps:spPr>
                      <wps:txbx>
                        <w:txbxContent>
                          <w:p w14:paraId="2E188EE5" w14:textId="77777777" w:rsidR="00A11EE5" w:rsidRDefault="00A11EE5">
                            <w:pPr>
                              <w:pStyle w:val="a7"/>
                              <w:jc w:val="center"/>
                            </w:pPr>
                            <w:r>
                              <w:rPr>
                                <w:rFonts w:ascii="Times New Roman" w:hAnsi="Times New Roman" w:cs="Times New Roman"/>
                              </w:rPr>
                              <w:t>Проверка документов и принятие решения об оказании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left:0;text-align:left;margin-left:141.8pt;margin-top:3.25pt;width:194.65pt;height:54.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" strokeweight="0">
                <v:textbox>
                  <w:txbxContent>
                    <w:p w:rsidR="00A11EE5" w:rsidRDefault="00A11EE5">
                      <w:pPr>
                        <w:pStyle w:val="a7"/>
                        <w:jc w:val="center"/>
                      </w:pPr>
                      <w:r>
                        <w:rPr>
                          <w:rFonts w:ascii="Times New Roman" w:hAnsi="Times New Roman" w:cs="Times New Roman"/>
                        </w:rPr>
                        <w:t>Проверка документов и принятие решения об оказании Услуги</w:t>
                      </w:r>
                    </w:p>
                  </w:txbxContent>
                </v:textbox>
              </v:rect>
            </w:pict>
          </mc:Fallback>
        </mc:AlternateContent>
      </w:r>
      <w:r w:rsidR="00DA35E1" w:rsidRPr="000E239D">
        <w:rPr>
          <w:noProof/>
          <w:color w:val="000000" w:themeColor="text1"/>
        </w:rPr>
        <mc:AlternateContent>
          <mc:Choice Requires="wps">
            <w:drawing>
              <wp:anchor distT="0" distB="0" distL="114300" distR="114300" simplePos="0" relativeHeight="251638784" behindDoc="0" locked="0" layoutInCell="1" allowOverlap="1" wp14:anchorId="4B36614F" wp14:editId="003FE60D">
                <wp:simplePos x="0" y="0"/>
                <wp:positionH relativeFrom="column">
                  <wp:posOffset>-89535</wp:posOffset>
                </wp:positionH>
                <wp:positionV relativeFrom="paragraph">
                  <wp:posOffset>167640</wp:posOffset>
                </wp:positionV>
                <wp:extent cx="914400" cy="400050"/>
                <wp:effectExtent l="9525" t="13970" r="9525" b="508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0050"/>
                        </a:xfrm>
                        <a:prstGeom prst="rect">
                          <a:avLst/>
                        </a:prstGeom>
                        <a:solidFill>
                          <a:srgbClr val="FFFFFF"/>
                        </a:solidFill>
                        <a:ln w="0">
                          <a:solidFill>
                            <a:srgbClr val="000000"/>
                          </a:solidFill>
                          <a:miter lim="800000"/>
                          <a:headEnd/>
                          <a:tailEnd/>
                        </a:ln>
                      </wps:spPr>
                      <wps:txbx>
                        <w:txbxContent>
                          <w:p w14:paraId="3D9F3960" w14:textId="77777777" w:rsidR="00A11EE5" w:rsidRDefault="00A11EE5">
                            <w:pPr>
                              <w:pStyle w:val="ab"/>
                              <w:jc w:val="center"/>
                            </w:pPr>
                            <w:r>
                              <w:rPr>
                                <w:rFonts w:ascii="Times New Roman" w:hAnsi="Times New Roman" w:cs="Times New Roman"/>
                                <w:sz w:val="24"/>
                                <w:szCs w:val="24"/>
                              </w:rPr>
                              <w:t>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7.05pt;margin-top:13.2pt;width:1in;height:3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" strokeweight="0">
                <v:textbox>
                  <w:txbxContent>
                    <w:p w:rsidR="00A11EE5" w:rsidRDefault="00A11EE5">
                      <w:pPr>
                        <w:pStyle w:val="ab"/>
                        <w:jc w:val="center"/>
                      </w:pPr>
                      <w:r>
                        <w:rPr>
                          <w:rFonts w:ascii="Times New Roman" w:hAnsi="Times New Roman" w:cs="Times New Roman"/>
                          <w:sz w:val="24"/>
                          <w:szCs w:val="24"/>
                        </w:rPr>
                        <w:t>Отказ</w:t>
                      </w:r>
                    </w:p>
                  </w:txbxContent>
                </v:textbox>
              </v:rect>
            </w:pict>
          </mc:Fallback>
        </mc:AlternateContent>
      </w:r>
    </w:p>
    <w:p w14:paraId="489F81D4" w14:textId="77777777" w:rsidR="002D596C" w:rsidRPr="000E239D" w:rsidRDefault="00DA35E1">
      <w:pPr>
        <w:spacing w:line="360" w:lineRule="exact"/>
        <w:ind w:firstLine="720"/>
        <w:jc w:val="both"/>
        <w:rPr>
          <w:rFonts w:ascii="Times New Roman" w:hAnsi="Times New Roman" w:cs="Times New Roman"/>
          <w:color w:val="000000" w:themeColor="text1"/>
          <w:sz w:val="28"/>
          <w:szCs w:val="28"/>
        </w:rPr>
      </w:pPr>
      <w:r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39808" behindDoc="0" locked="0" layoutInCell="1" allowOverlap="1" wp14:anchorId="2E6925BD" wp14:editId="12D9932A">
                <wp:simplePos x="0" y="0"/>
                <wp:positionH relativeFrom="column">
                  <wp:posOffset>386715</wp:posOffset>
                </wp:positionH>
                <wp:positionV relativeFrom="paragraph">
                  <wp:posOffset>212090</wp:posOffset>
                </wp:positionV>
                <wp:extent cx="0" cy="170815"/>
                <wp:effectExtent l="57150" t="13970" r="57150" b="15240"/>
                <wp:wrapNone/>
                <wp:docPr id="4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081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5FB53" id="AutoShape 43" o:spid="_x0000_s1026" style="position:absolute;margin-left:30.45pt;margin-top:16.7pt;width:0;height:13.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" path="m,nfl21600,21600e" filled="f">
                <v:stroke endarrow="block"/>
                <v:path o:connecttype="custom" o:connectlocs="1,85408;1,170815;0,85408;1,0" o:connectangles="0,90,180,270" textboxrect="0,0,0,21600"/>
              </v:shape>
            </w:pict>
          </mc:Fallback>
        </mc:AlternateContent>
      </w:r>
      <w:r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40832" behindDoc="0" locked="0" layoutInCell="1" allowOverlap="1" wp14:anchorId="3FEF6968" wp14:editId="5EAB88A1">
                <wp:simplePos x="0" y="0"/>
                <wp:positionH relativeFrom="column">
                  <wp:posOffset>-307975</wp:posOffset>
                </wp:positionH>
                <wp:positionV relativeFrom="paragraph">
                  <wp:posOffset>49530</wp:posOffset>
                </wp:positionV>
                <wp:extent cx="0" cy="1866900"/>
                <wp:effectExtent l="10160" t="13335" r="8890" b="5715"/>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0" cy="18669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E85D3" id="AutoShape 42" o:spid="_x0000_s1026" style="position:absolute;margin-left:-24.25pt;margin-top:3.9pt;width:0;height:147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" path="m,nfl21600,21600e" filled="f">
                <v:path o:connecttype="custom" o:connectlocs="1,933450;1,1866900;0,933450;1,0" o:connectangles="0,90,180,270" textboxrect="0,0,0,21600"/>
              </v:shape>
            </w:pict>
          </mc:Fallback>
        </mc:AlternateContent>
      </w:r>
      <w:r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41856" behindDoc="0" locked="0" layoutInCell="1" allowOverlap="1" wp14:anchorId="75A57E1F" wp14:editId="68E47235">
                <wp:simplePos x="0" y="0"/>
                <wp:positionH relativeFrom="column">
                  <wp:posOffset>-307975</wp:posOffset>
                </wp:positionH>
                <wp:positionV relativeFrom="paragraph">
                  <wp:posOffset>50165</wp:posOffset>
                </wp:positionV>
                <wp:extent cx="218440" cy="0"/>
                <wp:effectExtent l="10160" t="61595" r="19050" b="52705"/>
                <wp:wrapNone/>
                <wp:docPr id="4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A30FE" id="AutoShape 41" o:spid="_x0000_s1026" style="position:absolute;margin-left:-24.25pt;margin-top:3.95pt;width:17.2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" path="m,nfl21600,21600e" filled="f">
                <v:stroke endarrow="block"/>
                <v:path o:connecttype="custom" o:connectlocs="218440,1;109220,1;0,1;109220,0" o:connectangles="0,90,180,270" textboxrect="0,0,21600,0"/>
              </v:shape>
            </w:pict>
          </mc:Fallback>
        </mc:AlternateContent>
      </w:r>
    </w:p>
    <w:p w14:paraId="2A448021" w14:textId="77777777" w:rsidR="002D596C" w:rsidRPr="000E239D" w:rsidRDefault="00F1464E">
      <w:pPr>
        <w:tabs>
          <w:tab w:val="center" w:pos="5037"/>
        </w:tabs>
        <w:spacing w:line="360" w:lineRule="exact"/>
        <w:ind w:firstLine="720"/>
        <w:jc w:val="both"/>
        <w:rPr>
          <w:rFonts w:ascii="Times New Roman" w:hAnsi="Times New Roman" w:cs="Times New Roman"/>
          <w:color w:val="000000" w:themeColor="text1"/>
        </w:rPr>
      </w:pPr>
      <w:r w:rsidRPr="000E239D">
        <w:rPr>
          <w:rFonts w:ascii="Times New Roman" w:hAnsi="Times New Roman" w:cs="Times New Roman"/>
          <w:color w:val="000000" w:themeColor="text1"/>
          <w:sz w:val="28"/>
          <w:szCs w:val="28"/>
        </w:rPr>
        <w:tab/>
      </w:r>
      <w:r w:rsidR="00DA35E1"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42880" behindDoc="0" locked="0" layoutInCell="1" allowOverlap="1" wp14:anchorId="1EFE3A57" wp14:editId="1A10E257">
                <wp:simplePos x="0" y="0"/>
                <wp:positionH relativeFrom="column">
                  <wp:posOffset>2977515</wp:posOffset>
                </wp:positionH>
                <wp:positionV relativeFrom="paragraph">
                  <wp:posOffset>27940</wp:posOffset>
                </wp:positionV>
                <wp:extent cx="0" cy="208915"/>
                <wp:effectExtent l="57150" t="13970" r="57150" b="15240"/>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0891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3DEF" id="AutoShape 40" o:spid="_x0000_s1026" style="position:absolute;margin-left:234.45pt;margin-top:2.2pt;width:0;height:1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" path="m,nfl21600,21600e" filled="f">
                <v:stroke endarrow="block"/>
                <v:path o:connecttype="custom" o:connectlocs="1,104458;1,208915;0,104458;1,0" o:connectangles="0,90,180,270" textboxrect="0,0,0,21600"/>
              </v:shape>
            </w:pict>
          </mc:Fallback>
        </mc:AlternateContent>
      </w:r>
      <w:r w:rsidRPr="000E239D">
        <w:rPr>
          <w:rFonts w:ascii="Times New Roman" w:hAnsi="Times New Roman" w:cs="Times New Roman"/>
          <w:color w:val="000000" w:themeColor="text1"/>
          <w:sz w:val="28"/>
          <w:szCs w:val="28"/>
        </w:rPr>
        <w:t>1</w:t>
      </w:r>
      <w:r w:rsidRPr="000E239D">
        <w:rPr>
          <w:rFonts w:ascii="Times New Roman" w:hAnsi="Times New Roman" w:cs="Times New Roman"/>
          <w:color w:val="000000" w:themeColor="text1"/>
        </w:rPr>
        <w:t xml:space="preserve"> </w:t>
      </w:r>
      <w:r w:rsidR="006752ED" w:rsidRPr="000E239D">
        <w:rPr>
          <w:rFonts w:ascii="Times New Roman" w:hAnsi="Times New Roman" w:cs="Times New Roman"/>
          <w:color w:val="000000" w:themeColor="text1"/>
        </w:rPr>
        <w:t xml:space="preserve">рабочий </w:t>
      </w:r>
      <w:r w:rsidRPr="000E239D">
        <w:rPr>
          <w:rFonts w:ascii="Times New Roman" w:hAnsi="Times New Roman" w:cs="Times New Roman"/>
          <w:color w:val="000000" w:themeColor="text1"/>
        </w:rPr>
        <w:t>день</w:t>
      </w:r>
      <w:r w:rsidR="00DA35E1" w:rsidRPr="000E239D">
        <w:rPr>
          <w:noProof/>
          <w:color w:val="000000" w:themeColor="text1"/>
        </w:rPr>
        <mc:AlternateContent>
          <mc:Choice Requires="wps">
            <w:drawing>
              <wp:anchor distT="0" distB="0" distL="114300" distR="114300" simplePos="0" relativeHeight="251643904" behindDoc="0" locked="0" layoutInCell="1" allowOverlap="1" wp14:anchorId="14C7E911" wp14:editId="5444F343">
                <wp:simplePos x="0" y="0"/>
                <wp:positionH relativeFrom="column">
                  <wp:posOffset>-89535</wp:posOffset>
                </wp:positionH>
                <wp:positionV relativeFrom="paragraph">
                  <wp:posOffset>27940</wp:posOffset>
                </wp:positionV>
                <wp:extent cx="1076325" cy="438150"/>
                <wp:effectExtent l="9525" t="13970" r="9525" b="508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38150"/>
                        </a:xfrm>
                        <a:prstGeom prst="rect">
                          <a:avLst/>
                        </a:prstGeom>
                        <a:solidFill>
                          <a:srgbClr val="FFFFFF"/>
                        </a:solidFill>
                        <a:ln w="0">
                          <a:solidFill>
                            <a:srgbClr val="000000"/>
                          </a:solidFill>
                          <a:miter lim="800000"/>
                          <a:headEnd/>
                          <a:tailEnd/>
                        </a:ln>
                      </wps:spPr>
                      <wps:txbx>
                        <w:txbxContent>
                          <w:p w14:paraId="73A95B30" w14:textId="77777777" w:rsidR="00A11EE5" w:rsidRDefault="00A11EE5">
                            <w:pPr>
                              <w:pStyle w:val="a7"/>
                              <w:jc w:val="center"/>
                              <w:rPr>
                                <w:rFonts w:ascii="Times New Roman" w:hAnsi="Times New Roman" w:cs="Times New Roman"/>
                              </w:rPr>
                            </w:pPr>
                            <w:r>
                              <w:rPr>
                                <w:rFonts w:ascii="Times New Roman" w:hAnsi="Times New Roman" w:cs="Times New Roman"/>
                              </w:rPr>
                              <w:t>Утверждение</w:t>
                            </w:r>
                          </w:p>
                          <w:p w14:paraId="431C261E" w14:textId="77777777" w:rsidR="00A11EE5" w:rsidRDefault="00A11EE5">
                            <w:pPr>
                              <w:pStyle w:val="a7"/>
                              <w:jc w:val="center"/>
                            </w:pPr>
                            <w:r>
                              <w:rPr>
                                <w:rFonts w:ascii="Times New Roman" w:hAnsi="Times New Roman" w:cs="Times New Roman"/>
                              </w:rPr>
                              <w:t>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9" style="position:absolute;left:0;text-align:left;margin-left:-7.05pt;margin-top:2.2pt;width:84.75pt;height: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" strokeweight="0">
                <v:textbox>
                  <w:txbxContent>
                    <w:p w:rsidR="00A11EE5" w:rsidRDefault="00A11EE5">
                      <w:pPr>
                        <w:pStyle w:val="a7"/>
                        <w:jc w:val="center"/>
                        <w:rPr>
                          <w:rFonts w:ascii="Times New Roman" w:hAnsi="Times New Roman" w:cs="Times New Roman"/>
                        </w:rPr>
                      </w:pPr>
                      <w:r>
                        <w:rPr>
                          <w:rFonts w:ascii="Times New Roman" w:hAnsi="Times New Roman" w:cs="Times New Roman"/>
                        </w:rPr>
                        <w:t>Утверждение</w:t>
                      </w:r>
                    </w:p>
                    <w:p w:rsidR="00A11EE5" w:rsidRDefault="00A11EE5">
                      <w:pPr>
                        <w:pStyle w:val="a7"/>
                        <w:jc w:val="center"/>
                      </w:pPr>
                      <w:r>
                        <w:rPr>
                          <w:rFonts w:ascii="Times New Roman" w:hAnsi="Times New Roman" w:cs="Times New Roman"/>
                        </w:rPr>
                        <w:t>отказа</w:t>
                      </w:r>
                    </w:p>
                  </w:txbxContent>
                </v:textbox>
              </v:rect>
            </w:pict>
          </mc:Fallback>
        </mc:AlternateContent>
      </w:r>
      <w:r w:rsidR="00DA35E1" w:rsidRPr="000E239D">
        <w:rPr>
          <w:noProof/>
          <w:color w:val="000000" w:themeColor="text1"/>
        </w:rPr>
        <mc:AlternateContent>
          <mc:Choice Requires="wps">
            <w:drawing>
              <wp:anchor distT="0" distB="0" distL="114300" distR="114300" simplePos="0" relativeHeight="251644928" behindDoc="0" locked="0" layoutInCell="1" allowOverlap="1" wp14:anchorId="7435331E" wp14:editId="37F707AD">
                <wp:simplePos x="0" y="0"/>
                <wp:positionH relativeFrom="column">
                  <wp:posOffset>1853565</wp:posOffset>
                </wp:positionH>
                <wp:positionV relativeFrom="paragraph">
                  <wp:posOffset>323215</wp:posOffset>
                </wp:positionV>
                <wp:extent cx="2419350" cy="514350"/>
                <wp:effectExtent l="9525" t="13970" r="9525" b="508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rect">
                          <a:avLst/>
                        </a:prstGeom>
                        <a:solidFill>
                          <a:srgbClr val="FFFFFF"/>
                        </a:solidFill>
                        <a:ln w="0">
                          <a:solidFill>
                            <a:srgbClr val="000000"/>
                          </a:solidFill>
                          <a:miter lim="800000"/>
                          <a:headEnd/>
                          <a:tailEnd/>
                        </a:ln>
                      </wps:spPr>
                      <wps:txbx>
                        <w:txbxContent>
                          <w:p w14:paraId="53BCD437" w14:textId="77777777" w:rsidR="00A11EE5" w:rsidRDefault="00A11EE5">
                            <w:pPr>
                              <w:pStyle w:val="a7"/>
                              <w:jc w:val="center"/>
                            </w:pPr>
                            <w:r>
                              <w:rPr>
                                <w:rFonts w:ascii="Times New Roman" w:hAnsi="Times New Roman" w:cs="Times New Roman"/>
                              </w:rPr>
                              <w:t>Подготовка и направление проекта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left:0;text-align:left;margin-left:145.95pt;margin-top:25.45pt;width:190.5pt;height: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" strokeweight="0">
                <v:textbox>
                  <w:txbxContent>
                    <w:p w:rsidR="00A11EE5" w:rsidRDefault="00A11EE5">
                      <w:pPr>
                        <w:pStyle w:val="a7"/>
                        <w:jc w:val="center"/>
                      </w:pPr>
                      <w:r>
                        <w:rPr>
                          <w:rFonts w:ascii="Times New Roman" w:hAnsi="Times New Roman" w:cs="Times New Roman"/>
                        </w:rPr>
                        <w:t>Подготовка и направление проекта Договора Заявителю</w:t>
                      </w:r>
                    </w:p>
                  </w:txbxContent>
                </v:textbox>
              </v:rect>
            </w:pict>
          </mc:Fallback>
        </mc:AlternateContent>
      </w:r>
    </w:p>
    <w:p w14:paraId="20F42ADC" w14:textId="77777777" w:rsidR="002D596C" w:rsidRPr="000E239D" w:rsidRDefault="00F1464E">
      <w:pPr>
        <w:spacing w:line="360" w:lineRule="exact"/>
        <w:ind w:firstLine="720"/>
        <w:jc w:val="both"/>
        <w:rPr>
          <w:rFonts w:ascii="Times New Roman" w:hAnsi="Times New Roman" w:cs="Times New Roman"/>
          <w:color w:val="000000" w:themeColor="text1"/>
          <w:sz w:val="28"/>
          <w:szCs w:val="28"/>
        </w:rPr>
      </w:pPr>
      <w:r w:rsidRPr="000E239D">
        <w:rPr>
          <w:rFonts w:ascii="Times New Roman" w:hAnsi="Times New Roman" w:cs="Times New Roman"/>
          <w:color w:val="000000" w:themeColor="text1"/>
          <w:sz w:val="28"/>
          <w:szCs w:val="28"/>
        </w:rPr>
        <w:t xml:space="preserve"> </w:t>
      </w:r>
      <w:r w:rsidR="00DA35E1"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45952" behindDoc="0" locked="0" layoutInCell="1" allowOverlap="1" wp14:anchorId="1AEE4267" wp14:editId="417638FE">
                <wp:simplePos x="0" y="0"/>
                <wp:positionH relativeFrom="column">
                  <wp:posOffset>386715</wp:posOffset>
                </wp:positionH>
                <wp:positionV relativeFrom="paragraph">
                  <wp:posOffset>110490</wp:posOffset>
                </wp:positionV>
                <wp:extent cx="0" cy="161290"/>
                <wp:effectExtent l="57150" t="13970" r="57150" b="15240"/>
                <wp:wrapNone/>
                <wp:docPr id="3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129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675E3" id="AutoShape 37" o:spid="_x0000_s1026" style="position:absolute;margin-left:30.45pt;margin-top:8.7pt;width:0;height:1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" path="m,nfl21600,21600e" filled="f">
                <v:stroke endarrow="block"/>
                <v:path o:connecttype="custom" o:connectlocs="1,80645;1,161290;0,80645;1,0" o:connectangles="0,90,180,270" textboxrect="0,0,0,21600"/>
              </v:shape>
            </w:pict>
          </mc:Fallback>
        </mc:AlternateContent>
      </w:r>
      <w:r w:rsidRPr="000E239D">
        <w:rPr>
          <w:rFonts w:ascii="Times New Roman" w:hAnsi="Times New Roman" w:cs="Times New Roman"/>
          <w:color w:val="000000" w:themeColor="text1"/>
          <w:sz w:val="28"/>
          <w:szCs w:val="28"/>
        </w:rPr>
        <w:t xml:space="preserve">                                                      </w:t>
      </w:r>
      <w:r w:rsidR="00DA35E1" w:rsidRPr="000E239D">
        <w:rPr>
          <w:noProof/>
          <w:color w:val="000000" w:themeColor="text1"/>
        </w:rPr>
        <mc:AlternateContent>
          <mc:Choice Requires="wps">
            <w:drawing>
              <wp:anchor distT="0" distB="0" distL="114300" distR="114300" simplePos="0" relativeHeight="251646976" behindDoc="0" locked="0" layoutInCell="1" allowOverlap="1" wp14:anchorId="6F753E5D" wp14:editId="7FE66AAB">
                <wp:simplePos x="0" y="0"/>
                <wp:positionH relativeFrom="column">
                  <wp:posOffset>-13335</wp:posOffset>
                </wp:positionH>
                <wp:positionV relativeFrom="paragraph">
                  <wp:posOffset>272415</wp:posOffset>
                </wp:positionV>
                <wp:extent cx="1000125" cy="419100"/>
                <wp:effectExtent l="9525" t="13970" r="9525" b="508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19100"/>
                        </a:xfrm>
                        <a:prstGeom prst="rect">
                          <a:avLst/>
                        </a:prstGeom>
                        <a:solidFill>
                          <a:srgbClr val="FFFFFF"/>
                        </a:solidFill>
                        <a:ln w="0">
                          <a:solidFill>
                            <a:srgbClr val="000000"/>
                          </a:solidFill>
                          <a:miter lim="800000"/>
                          <a:headEnd/>
                          <a:tailEnd/>
                        </a:ln>
                      </wps:spPr>
                      <wps:txbx>
                        <w:txbxContent>
                          <w:p w14:paraId="67C9902A" w14:textId="77777777" w:rsidR="00A11EE5" w:rsidRDefault="00A11EE5">
                            <w:pPr>
                              <w:pStyle w:val="a7"/>
                              <w:jc w:val="center"/>
                            </w:pPr>
                            <w:r>
                              <w:rPr>
                                <w:rFonts w:ascii="Times New Roman" w:hAnsi="Times New Roman" w:cs="Times New Roman"/>
                              </w:rPr>
                              <w:t xml:space="preserve">Направление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1" style="position:absolute;left:0;text-align:left;margin-left:-1.05pt;margin-top:21.45pt;width:78.75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" strokeweight="0">
                <v:textbox>
                  <w:txbxContent>
                    <w:p w:rsidR="00A11EE5" w:rsidRDefault="00A11EE5">
                      <w:pPr>
                        <w:pStyle w:val="a7"/>
                        <w:jc w:val="center"/>
                      </w:pPr>
                      <w:r>
                        <w:rPr>
                          <w:rFonts w:ascii="Times New Roman" w:hAnsi="Times New Roman" w:cs="Times New Roman"/>
                        </w:rPr>
                        <w:t xml:space="preserve">Направление Заявителю                                              </w:t>
                      </w:r>
                    </w:p>
                  </w:txbxContent>
                </v:textbox>
              </v:rect>
            </w:pict>
          </mc:Fallback>
        </mc:AlternateContent>
      </w:r>
    </w:p>
    <w:p w14:paraId="521D0E97" w14:textId="77777777" w:rsidR="002D596C" w:rsidRPr="000E239D" w:rsidRDefault="00DA35E1">
      <w:pPr>
        <w:pStyle w:val="a7"/>
        <w:rPr>
          <w:color w:val="000000" w:themeColor="text1"/>
        </w:rPr>
      </w:pPr>
      <w:r w:rsidRPr="000E239D">
        <w:rPr>
          <w:noProof/>
          <w:color w:val="000000" w:themeColor="text1"/>
        </w:rPr>
        <mc:AlternateContent>
          <mc:Choice Requires="wps">
            <w:drawing>
              <wp:anchor distT="0" distB="0" distL="114300" distR="114300" simplePos="0" relativeHeight="251648000" behindDoc="0" locked="0" layoutInCell="1" allowOverlap="1" wp14:anchorId="4597301C" wp14:editId="541D841A">
                <wp:simplePos x="0" y="0"/>
                <wp:positionH relativeFrom="column">
                  <wp:posOffset>2977515</wp:posOffset>
                </wp:positionH>
                <wp:positionV relativeFrom="paragraph">
                  <wp:posOffset>126365</wp:posOffset>
                </wp:positionV>
                <wp:extent cx="0" cy="208915"/>
                <wp:effectExtent l="57150" t="13970" r="57150" b="15240"/>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0891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E81D0" id="AutoShape 35" o:spid="_x0000_s1026" style="position:absolute;margin-left:234.45pt;margin-top:9.95pt;width:0;height:16.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" path="m,nfl21600,21600e" filled="f">
                <v:stroke endarrow="block"/>
                <v:path o:connecttype="custom" o:connectlocs="1,104458;1,208915;0,104458;1,0" o:connectangles="0,90,180,270" textboxrect="0,0,0,21600"/>
              </v:shape>
            </w:pict>
          </mc:Fallback>
        </mc:AlternateContent>
      </w:r>
      <w:r w:rsidR="00F1464E" w:rsidRPr="000E239D">
        <w:rPr>
          <w:color w:val="000000" w:themeColor="text1"/>
        </w:rPr>
        <w:tab/>
      </w:r>
    </w:p>
    <w:p w14:paraId="3FC59A6F" w14:textId="77777777" w:rsidR="002D596C" w:rsidRPr="000E239D" w:rsidRDefault="00F1464E">
      <w:pPr>
        <w:pStyle w:val="a7"/>
        <w:rPr>
          <w:rFonts w:ascii="Times New Roman" w:hAnsi="Times New Roman" w:cs="Times New Roman"/>
          <w:color w:val="000000" w:themeColor="text1"/>
        </w:rPr>
      </w:pPr>
      <w:r w:rsidRPr="000E239D">
        <w:rPr>
          <w:color w:val="000000" w:themeColor="text1"/>
        </w:rPr>
        <w:t xml:space="preserve">                                                                                                   </w:t>
      </w:r>
      <w:r w:rsidRPr="000E239D">
        <w:rPr>
          <w:rFonts w:ascii="Times New Roman" w:hAnsi="Times New Roman" w:cs="Times New Roman"/>
          <w:color w:val="000000" w:themeColor="text1"/>
        </w:rPr>
        <w:t xml:space="preserve">5 </w:t>
      </w:r>
      <w:r w:rsidR="006752ED" w:rsidRPr="000E239D">
        <w:rPr>
          <w:rFonts w:ascii="Times New Roman" w:hAnsi="Times New Roman" w:cs="Times New Roman"/>
          <w:color w:val="000000" w:themeColor="text1"/>
        </w:rPr>
        <w:t xml:space="preserve">рабочих </w:t>
      </w:r>
      <w:r w:rsidRPr="000E239D">
        <w:rPr>
          <w:rFonts w:ascii="Times New Roman" w:hAnsi="Times New Roman" w:cs="Times New Roman"/>
          <w:color w:val="000000" w:themeColor="text1"/>
        </w:rPr>
        <w:t>дней</w:t>
      </w:r>
    </w:p>
    <w:p w14:paraId="1AC27D87" w14:textId="77777777" w:rsidR="002D596C" w:rsidRPr="000E239D" w:rsidRDefault="00F1464E">
      <w:pPr>
        <w:tabs>
          <w:tab w:val="center" w:pos="5037"/>
        </w:tabs>
        <w:spacing w:line="360" w:lineRule="exact"/>
        <w:ind w:firstLine="720"/>
        <w:jc w:val="both"/>
        <w:rPr>
          <w:rFonts w:ascii="Times New Roman" w:hAnsi="Times New Roman" w:cs="Times New Roman"/>
          <w:color w:val="000000" w:themeColor="text1"/>
          <w:sz w:val="24"/>
          <w:szCs w:val="24"/>
        </w:rPr>
      </w:pPr>
      <w:r w:rsidRPr="000E239D">
        <w:rPr>
          <w:rFonts w:ascii="Times New Roman" w:hAnsi="Times New Roman" w:cs="Times New Roman"/>
          <w:color w:val="000000" w:themeColor="text1"/>
          <w:sz w:val="28"/>
          <w:szCs w:val="28"/>
        </w:rPr>
        <w:t xml:space="preserve"> </w:t>
      </w:r>
      <w:r w:rsidR="00DA35E1"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49024" behindDoc="0" locked="0" layoutInCell="1" allowOverlap="1" wp14:anchorId="0B61C2CC" wp14:editId="407ACE6C">
                <wp:simplePos x="0" y="0"/>
                <wp:positionH relativeFrom="column">
                  <wp:posOffset>986155</wp:posOffset>
                </wp:positionH>
                <wp:positionV relativeFrom="paragraph">
                  <wp:posOffset>271780</wp:posOffset>
                </wp:positionV>
                <wp:extent cx="866140" cy="0"/>
                <wp:effectExtent l="18415" t="61595" r="10795" b="5270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6614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D61E0" id="AutoShape 34" o:spid="_x0000_s1026" style="position:absolute;margin-left:77.65pt;margin-top:21.4pt;width:68.2pt;height:0;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" path="m,nfl21600,21600e" filled="f">
                <v:stroke endarrow="block"/>
                <v:path o:connecttype="custom" o:connectlocs="866140,1;433070,1;0,1;433070,0" o:connectangles="0,90,180,270" textboxrect="0,0,21600,0"/>
              </v:shape>
            </w:pict>
          </mc:Fallback>
        </mc:AlternateContent>
      </w:r>
      <w:r w:rsidRPr="000E239D">
        <w:rPr>
          <w:rFonts w:ascii="Times New Roman" w:hAnsi="Times New Roman" w:cs="Times New Roman"/>
          <w:color w:val="000000" w:themeColor="text1"/>
          <w:sz w:val="28"/>
          <w:szCs w:val="28"/>
        </w:rPr>
        <w:t xml:space="preserve">                    </w:t>
      </w:r>
      <w:r w:rsidRPr="000E239D">
        <w:rPr>
          <w:rFonts w:ascii="Times New Roman" w:hAnsi="Times New Roman" w:cs="Times New Roman"/>
          <w:color w:val="000000" w:themeColor="text1"/>
          <w:sz w:val="24"/>
          <w:szCs w:val="24"/>
        </w:rPr>
        <w:t xml:space="preserve">нет                                                                           </w:t>
      </w:r>
      <w:r w:rsidR="00DA35E1" w:rsidRPr="000E239D">
        <w:rPr>
          <w:noProof/>
          <w:color w:val="000000" w:themeColor="text1"/>
        </w:rPr>
        <mc:AlternateContent>
          <mc:Choice Requires="wps">
            <w:drawing>
              <wp:anchor distT="0" distB="0" distL="114300" distR="114300" simplePos="0" relativeHeight="251650048" behindDoc="0" locked="0" layoutInCell="1" allowOverlap="1" wp14:anchorId="424DD58F" wp14:editId="3F069E00">
                <wp:simplePos x="0" y="0"/>
                <wp:positionH relativeFrom="column">
                  <wp:posOffset>1853565</wp:posOffset>
                </wp:positionH>
                <wp:positionV relativeFrom="paragraph">
                  <wp:posOffset>62865</wp:posOffset>
                </wp:positionV>
                <wp:extent cx="2419350" cy="457200"/>
                <wp:effectExtent l="9525" t="5080" r="9525" b="1397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57200"/>
                        </a:xfrm>
                        <a:prstGeom prst="rect">
                          <a:avLst/>
                        </a:prstGeom>
                        <a:solidFill>
                          <a:srgbClr val="FFFFFF"/>
                        </a:solidFill>
                        <a:ln w="0">
                          <a:solidFill>
                            <a:srgbClr val="000000"/>
                          </a:solidFill>
                          <a:miter lim="800000"/>
                          <a:headEnd/>
                          <a:tailEnd/>
                        </a:ln>
                      </wps:spPr>
                      <wps:txbx>
                        <w:txbxContent>
                          <w:p w14:paraId="0903247E" w14:textId="77777777" w:rsidR="00A11EE5" w:rsidRDefault="00A11EE5">
                            <w:pPr>
                              <w:pStyle w:val="a7"/>
                              <w:jc w:val="center"/>
                            </w:pPr>
                            <w:r>
                              <w:rPr>
                                <w:rFonts w:ascii="Times New Roman" w:hAnsi="Times New Roman" w:cs="Times New Roman"/>
                              </w:rPr>
                              <w:t xml:space="preserve">Договор подписывается Заявителем, производится оплата по договору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left:0;text-align:left;margin-left:145.95pt;margin-top:4.95pt;width:190.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" strokeweight="0">
                <v:textbox>
                  <w:txbxContent>
                    <w:p w:rsidR="00A11EE5" w:rsidRDefault="00A11EE5">
                      <w:pPr>
                        <w:pStyle w:val="a7"/>
                        <w:jc w:val="center"/>
                      </w:pPr>
                      <w:r>
                        <w:rPr>
                          <w:rFonts w:ascii="Times New Roman" w:hAnsi="Times New Roman" w:cs="Times New Roman"/>
                        </w:rPr>
                        <w:t xml:space="preserve">Договор подписывается Заявителем, производится оплата по договору  </w:t>
                      </w:r>
                    </w:p>
                  </w:txbxContent>
                </v:textbox>
              </v:rect>
            </w:pict>
          </mc:Fallback>
        </mc:AlternateContent>
      </w:r>
      <w:r w:rsidR="00DA35E1" w:rsidRPr="000E239D">
        <w:rPr>
          <w:noProof/>
          <w:color w:val="000000" w:themeColor="text1"/>
        </w:rPr>
        <mc:AlternateContent>
          <mc:Choice Requires="wps">
            <w:drawing>
              <wp:anchor distT="0" distB="0" distL="114300" distR="114300" simplePos="0" relativeHeight="251651072" behindDoc="0" locked="0" layoutInCell="1" allowOverlap="1" wp14:anchorId="7BE831AD" wp14:editId="15C6A539">
                <wp:simplePos x="0" y="0"/>
                <wp:positionH relativeFrom="column">
                  <wp:posOffset>-146685</wp:posOffset>
                </wp:positionH>
                <wp:positionV relativeFrom="paragraph">
                  <wp:posOffset>167005</wp:posOffset>
                </wp:positionV>
                <wp:extent cx="1133475" cy="876300"/>
                <wp:effectExtent l="9525" t="13970" r="9525" b="508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876300"/>
                        </a:xfrm>
                        <a:prstGeom prst="rect">
                          <a:avLst/>
                        </a:prstGeom>
                        <a:solidFill>
                          <a:srgbClr val="FFFFFF"/>
                        </a:solidFill>
                        <a:ln w="0">
                          <a:solidFill>
                            <a:srgbClr val="000000"/>
                          </a:solidFill>
                          <a:miter lim="800000"/>
                          <a:headEnd/>
                          <a:tailEnd/>
                        </a:ln>
                      </wps:spPr>
                      <wps:txbx>
                        <w:txbxContent>
                          <w:p w14:paraId="68F7B40E" w14:textId="77777777" w:rsidR="00A11EE5" w:rsidRDefault="00A11EE5">
                            <w:pPr>
                              <w:pStyle w:val="a7"/>
                              <w:jc w:val="center"/>
                            </w:pPr>
                            <w:r>
                              <w:rPr>
                                <w:rFonts w:ascii="Times New Roman" w:hAnsi="Times New Roman" w:cs="Times New Roman"/>
                              </w:rPr>
                              <w:t xml:space="preserve">Договор не подписан Заявителем или оплата не произведена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3" style="position:absolute;left:0;text-align:left;margin-left:-11.55pt;margin-top:13.15pt;width:89.25pt;height: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" strokeweight="0">
                <v:textbox>
                  <w:txbxContent>
                    <w:p w:rsidR="00A11EE5" w:rsidRDefault="00A11EE5">
                      <w:pPr>
                        <w:pStyle w:val="a7"/>
                        <w:jc w:val="center"/>
                      </w:pPr>
                      <w:r>
                        <w:rPr>
                          <w:rFonts w:ascii="Times New Roman" w:hAnsi="Times New Roman" w:cs="Times New Roman"/>
                        </w:rPr>
                        <w:t xml:space="preserve">Договор не подписан Заявителем или оплата не произведена </w:t>
                      </w:r>
                    </w:p>
                  </w:txbxContent>
                </v:textbox>
              </v:rect>
            </w:pict>
          </mc:Fallback>
        </mc:AlternateContent>
      </w:r>
    </w:p>
    <w:p w14:paraId="3256586B" w14:textId="77777777" w:rsidR="002D596C" w:rsidRPr="000E239D" w:rsidRDefault="00DA35E1">
      <w:pPr>
        <w:pStyle w:val="a7"/>
        <w:rPr>
          <w:color w:val="000000" w:themeColor="text1"/>
        </w:rPr>
      </w:pPr>
      <w:r w:rsidRPr="000E239D">
        <w:rPr>
          <w:noProof/>
          <w:color w:val="000000" w:themeColor="text1"/>
        </w:rPr>
        <mc:AlternateContent>
          <mc:Choice Requires="wps">
            <w:drawing>
              <wp:anchor distT="0" distB="0" distL="114300" distR="114300" simplePos="0" relativeHeight="251652096" behindDoc="0" locked="0" layoutInCell="1" allowOverlap="1" wp14:anchorId="00BD3A6D" wp14:editId="76771C58">
                <wp:simplePos x="0" y="0"/>
                <wp:positionH relativeFrom="column">
                  <wp:posOffset>-308610</wp:posOffset>
                </wp:positionH>
                <wp:positionV relativeFrom="paragraph">
                  <wp:posOffset>164465</wp:posOffset>
                </wp:positionV>
                <wp:extent cx="161290" cy="0"/>
                <wp:effectExtent l="9525" t="5080" r="10160" b="1397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2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5E1AA" id="AutoShape 31" o:spid="_x0000_s1026" style="position:absolute;margin-left:-24.3pt;margin-top:12.95pt;width:12.7pt;height: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" path="m,nfl21600,21600e" filled="f">
                <v:path o:connecttype="custom" o:connectlocs="161290,1;80645,1;0,1;80645,0" o:connectangles="0,90,180,270" textboxrect="0,0,21600,0"/>
              </v:shape>
            </w:pict>
          </mc:Fallback>
        </mc:AlternateContent>
      </w:r>
      <w:r w:rsidRPr="000E239D">
        <w:rPr>
          <w:noProof/>
          <w:color w:val="000000" w:themeColor="text1"/>
        </w:rPr>
        <mc:AlternateContent>
          <mc:Choice Requires="wps">
            <w:drawing>
              <wp:anchor distT="0" distB="0" distL="114300" distR="114300" simplePos="0" relativeHeight="251653120" behindDoc="0" locked="0" layoutInCell="1" allowOverlap="1" wp14:anchorId="52875760" wp14:editId="2D2FE98C">
                <wp:simplePos x="0" y="0"/>
                <wp:positionH relativeFrom="column">
                  <wp:posOffset>2977515</wp:posOffset>
                </wp:positionH>
                <wp:positionV relativeFrom="paragraph">
                  <wp:posOffset>164465</wp:posOffset>
                </wp:positionV>
                <wp:extent cx="0" cy="227330"/>
                <wp:effectExtent l="57150" t="5080" r="57150" b="1524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2733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DCA96" id="AutoShape 30" o:spid="_x0000_s1026" style="position:absolute;margin-left:234.45pt;margin-top:12.95pt;width:0;height:1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" path="m,nfl21600,21600e" filled="f">
                <v:stroke endarrow="block"/>
                <v:path o:connecttype="custom" o:connectlocs="1,113665;1,227330;0,113665;1,0" o:connectangles="0,90,180,270" textboxrect="0,0,0,21600"/>
              </v:shape>
            </w:pict>
          </mc:Fallback>
        </mc:AlternateContent>
      </w:r>
      <w:r w:rsidR="00F1464E" w:rsidRPr="000E239D">
        <w:rPr>
          <w:color w:val="000000" w:themeColor="text1"/>
        </w:rPr>
        <w:t xml:space="preserve">                                                                                 </w:t>
      </w:r>
    </w:p>
    <w:p w14:paraId="358AD970" w14:textId="77777777" w:rsidR="002D596C" w:rsidRPr="000E239D" w:rsidRDefault="00F1464E">
      <w:pPr>
        <w:pStyle w:val="a7"/>
        <w:rPr>
          <w:rFonts w:ascii="Times New Roman" w:hAnsi="Times New Roman" w:cs="Times New Roman"/>
          <w:color w:val="000000" w:themeColor="text1"/>
          <w:sz w:val="28"/>
          <w:szCs w:val="28"/>
        </w:rPr>
      </w:pPr>
      <w:r w:rsidRPr="000E239D">
        <w:rPr>
          <w:color w:val="000000" w:themeColor="text1"/>
        </w:rPr>
        <w:t xml:space="preserve">                                                                                                 </w:t>
      </w:r>
      <w:r w:rsidRPr="000E239D">
        <w:rPr>
          <w:rFonts w:ascii="Times New Roman" w:hAnsi="Times New Roman" w:cs="Times New Roman"/>
          <w:color w:val="000000" w:themeColor="text1"/>
        </w:rPr>
        <w:t>Да,</w:t>
      </w:r>
      <w:r w:rsidRPr="000E239D">
        <w:rPr>
          <w:color w:val="000000" w:themeColor="text1"/>
        </w:rPr>
        <w:t xml:space="preserve">   </w:t>
      </w:r>
      <w:r w:rsidRPr="000E239D">
        <w:rPr>
          <w:rFonts w:ascii="Times New Roman" w:hAnsi="Times New Roman" w:cs="Times New Roman"/>
          <w:color w:val="000000" w:themeColor="text1"/>
        </w:rPr>
        <w:t>1</w:t>
      </w:r>
      <w:r w:rsidR="006752ED" w:rsidRPr="000E239D">
        <w:rPr>
          <w:rFonts w:ascii="Times New Roman" w:hAnsi="Times New Roman" w:cs="Times New Roman"/>
          <w:color w:val="000000" w:themeColor="text1"/>
        </w:rPr>
        <w:t xml:space="preserve"> рабочий</w:t>
      </w:r>
      <w:r w:rsidRPr="000E239D">
        <w:rPr>
          <w:rFonts w:ascii="Times New Roman" w:hAnsi="Times New Roman" w:cs="Times New Roman"/>
          <w:color w:val="000000" w:themeColor="text1"/>
        </w:rPr>
        <w:t xml:space="preserve"> день</w:t>
      </w:r>
    </w:p>
    <w:p w14:paraId="2AC46BFD" w14:textId="77777777" w:rsidR="002D596C" w:rsidRPr="000E239D" w:rsidRDefault="00DA35E1">
      <w:pPr>
        <w:pStyle w:val="a7"/>
        <w:ind w:firstLine="709"/>
        <w:jc w:val="center"/>
        <w:rPr>
          <w:rFonts w:ascii="Times New Roman" w:hAnsi="Times New Roman" w:cs="Times New Roman"/>
          <w:b/>
          <w:color w:val="000000" w:themeColor="text1"/>
          <w:sz w:val="28"/>
          <w:szCs w:val="28"/>
        </w:rPr>
      </w:pPr>
      <w:r w:rsidRPr="000E239D">
        <w:rPr>
          <w:rFonts w:ascii="Times New Roman" w:hAnsi="Times New Roman" w:cs="Times New Roman"/>
          <w:b/>
          <w:noProof/>
          <w:color w:val="000000" w:themeColor="text1"/>
          <w:sz w:val="28"/>
          <w:szCs w:val="28"/>
        </w:rPr>
        <mc:AlternateContent>
          <mc:Choice Requires="wps">
            <w:drawing>
              <wp:anchor distT="0" distB="0" distL="114300" distR="114300" simplePos="0" relativeHeight="251654144" behindDoc="0" locked="0" layoutInCell="1" allowOverlap="1" wp14:anchorId="221F7A60" wp14:editId="2CA67889">
                <wp:simplePos x="0" y="0"/>
                <wp:positionH relativeFrom="column">
                  <wp:posOffset>2977515</wp:posOffset>
                </wp:positionH>
                <wp:positionV relativeFrom="paragraph">
                  <wp:posOffset>398780</wp:posOffset>
                </wp:positionV>
                <wp:extent cx="0" cy="233045"/>
                <wp:effectExtent l="57150" t="8890" r="57150" b="1524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3304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511B" id="AutoShape 29" o:spid="_x0000_s1026" style="position:absolute;margin-left:234.45pt;margin-top:31.4pt;width:0;height:1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" path="m,nfl21600,21600e" filled="f">
                <v:stroke endarrow="block"/>
                <v:path o:connecttype="custom" o:connectlocs="1,116523;1,233045;0,116523;1,0" o:connectangles="0,90,180,270" textboxrect="0,0,0,21600"/>
              </v:shape>
            </w:pict>
          </mc:Fallback>
        </mc:AlternateContent>
      </w:r>
      <w:r w:rsidRPr="000E239D">
        <w:rPr>
          <w:rFonts w:ascii="Times New Roman" w:hAnsi="Times New Roman" w:cs="Times New Roman"/>
          <w:b/>
          <w:noProof/>
          <w:color w:val="000000" w:themeColor="text1"/>
          <w:sz w:val="28"/>
          <w:szCs w:val="28"/>
        </w:rPr>
        <mc:AlternateContent>
          <mc:Choice Requires="wps">
            <w:drawing>
              <wp:anchor distT="0" distB="0" distL="114300" distR="114300" simplePos="0" relativeHeight="251655168" behindDoc="0" locked="0" layoutInCell="1" allowOverlap="1" wp14:anchorId="096AFA70" wp14:editId="681645EB">
                <wp:simplePos x="0" y="0"/>
                <wp:positionH relativeFrom="column">
                  <wp:posOffset>2977515</wp:posOffset>
                </wp:positionH>
                <wp:positionV relativeFrom="paragraph">
                  <wp:posOffset>908685</wp:posOffset>
                </wp:positionV>
                <wp:extent cx="0" cy="218440"/>
                <wp:effectExtent l="57150" t="13970" r="57150" b="1524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184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C37" id="AutoShape 28" o:spid="_x0000_s1026" style="position:absolute;margin-left:234.45pt;margin-top:71.55pt;width:0;height: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" path="m,nfl21600,21600e" filled="f">
                <v:stroke endarrow="block"/>
                <v:path o:connecttype="custom" o:connectlocs="1,109220;1,218440;0,109220;1,0" o:connectangles="0,90,180,270" textboxrect="0,0,0,21600"/>
              </v:shape>
            </w:pict>
          </mc:Fallback>
        </mc:AlternateContent>
      </w:r>
      <w:r w:rsidRPr="000E239D">
        <w:rPr>
          <w:rFonts w:ascii="Times New Roman" w:hAnsi="Times New Roman" w:cs="Times New Roman"/>
          <w:b/>
          <w:noProof/>
          <w:color w:val="000000" w:themeColor="text1"/>
          <w:sz w:val="28"/>
          <w:szCs w:val="28"/>
        </w:rPr>
        <mc:AlternateContent>
          <mc:Choice Requires="wps">
            <w:drawing>
              <wp:anchor distT="0" distB="0" distL="114300" distR="114300" simplePos="0" relativeHeight="251656192" behindDoc="0" locked="0" layoutInCell="1" allowOverlap="1" wp14:anchorId="39854128" wp14:editId="48216DE1">
                <wp:simplePos x="0" y="0"/>
                <wp:positionH relativeFrom="column">
                  <wp:posOffset>1114425</wp:posOffset>
                </wp:positionH>
                <wp:positionV relativeFrom="paragraph">
                  <wp:posOffset>1365885</wp:posOffset>
                </wp:positionV>
                <wp:extent cx="737870" cy="0"/>
                <wp:effectExtent l="22860" t="61595" r="10795" b="52705"/>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3787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A9282" id="AutoShape 27" o:spid="_x0000_s1026" style="position:absolute;margin-left:87.75pt;margin-top:107.55pt;width:58.1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" path="m,nfl21600,21600e" filled="f">
                <v:stroke endarrow="block"/>
                <v:path o:connecttype="custom" o:connectlocs="737870,1;368935,1;0,1;368935,0" o:connectangles="0,90,180,270" textboxrect="0,0,21600,0"/>
              </v:shape>
            </w:pict>
          </mc:Fallback>
        </mc:AlternateContent>
      </w:r>
      <w:r w:rsidRPr="000E239D">
        <w:rPr>
          <w:rFonts w:ascii="Times New Roman" w:hAnsi="Times New Roman" w:cs="Times New Roman"/>
          <w:b/>
          <w:noProof/>
          <w:color w:val="000000" w:themeColor="text1"/>
          <w:sz w:val="28"/>
          <w:szCs w:val="28"/>
        </w:rPr>
        <mc:AlternateContent>
          <mc:Choice Requires="wps">
            <w:drawing>
              <wp:anchor distT="0" distB="0" distL="114300" distR="114300" simplePos="0" relativeHeight="251657216" behindDoc="0" locked="0" layoutInCell="1" allowOverlap="1" wp14:anchorId="45811C1E" wp14:editId="05207A67">
                <wp:simplePos x="0" y="0"/>
                <wp:positionH relativeFrom="column">
                  <wp:posOffset>4249420</wp:posOffset>
                </wp:positionH>
                <wp:positionV relativeFrom="paragraph">
                  <wp:posOffset>175260</wp:posOffset>
                </wp:positionV>
                <wp:extent cx="313690" cy="0"/>
                <wp:effectExtent l="5080" t="13970" r="5080" b="508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C6BCE" id="AutoShape 26" o:spid="_x0000_s1026" style="position:absolute;margin-left:334.6pt;margin-top:13.8pt;width:24.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" path="m,nfl21600,21600e" filled="f">
                <v:path o:connecttype="custom" o:connectlocs="313690,1;156845,1;0,1;156845,0" o:connectangles="0,90,180,270" textboxrect="0,0,21600,0"/>
              </v:shape>
            </w:pict>
          </mc:Fallback>
        </mc:AlternateContent>
      </w:r>
      <w:r w:rsidRPr="000E239D">
        <w:rPr>
          <w:rFonts w:ascii="Times New Roman" w:hAnsi="Times New Roman" w:cs="Times New Roman"/>
          <w:b/>
          <w:noProof/>
          <w:color w:val="000000" w:themeColor="text1"/>
          <w:sz w:val="28"/>
          <w:szCs w:val="28"/>
        </w:rPr>
        <mc:AlternateContent>
          <mc:Choice Requires="wps">
            <w:drawing>
              <wp:anchor distT="0" distB="0" distL="114300" distR="114300" simplePos="0" relativeHeight="251658240" behindDoc="0" locked="0" layoutInCell="1" allowOverlap="1" wp14:anchorId="4A046A2E" wp14:editId="266A395C">
                <wp:simplePos x="0" y="0"/>
                <wp:positionH relativeFrom="column">
                  <wp:posOffset>4587240</wp:posOffset>
                </wp:positionH>
                <wp:positionV relativeFrom="paragraph">
                  <wp:posOffset>175260</wp:posOffset>
                </wp:positionV>
                <wp:extent cx="0" cy="2428240"/>
                <wp:effectExtent l="9525" t="13970" r="9525" b="571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4282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0FA2" id="AutoShape 25" o:spid="_x0000_s1026" style="position:absolute;margin-left:361.2pt;margin-top:13.8pt;width:0;height:19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" path="m,nfl21600,21600e" filled="f">
                <v:path o:connecttype="custom" o:connectlocs="1,1214120;1,2428240;0,1214120;1,0" o:connectangles="0,90,180,270" textboxrect="0,0,0,21600"/>
              </v:shape>
            </w:pict>
          </mc:Fallback>
        </mc:AlternateContent>
      </w:r>
      <w:r w:rsidRPr="000E239D">
        <w:rPr>
          <w:noProof/>
          <w:color w:val="000000" w:themeColor="text1"/>
        </w:rPr>
        <mc:AlternateContent>
          <mc:Choice Requires="wps">
            <w:drawing>
              <wp:anchor distT="0" distB="0" distL="114300" distR="114300" simplePos="0" relativeHeight="251659264" behindDoc="0" locked="0" layoutInCell="1" allowOverlap="1" wp14:anchorId="54273F4F" wp14:editId="00B49F15">
                <wp:simplePos x="0" y="0"/>
                <wp:positionH relativeFrom="column">
                  <wp:posOffset>1853565</wp:posOffset>
                </wp:positionH>
                <wp:positionV relativeFrom="paragraph">
                  <wp:posOffset>36830</wp:posOffset>
                </wp:positionV>
                <wp:extent cx="2419350" cy="361950"/>
                <wp:effectExtent l="9525" t="8890" r="9525" b="1016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61950"/>
                        </a:xfrm>
                        <a:prstGeom prst="rect">
                          <a:avLst/>
                        </a:prstGeom>
                        <a:solidFill>
                          <a:srgbClr val="FFFFFF"/>
                        </a:solidFill>
                        <a:ln w="0">
                          <a:solidFill>
                            <a:srgbClr val="000000"/>
                          </a:solidFill>
                          <a:miter lim="800000"/>
                          <a:headEnd/>
                          <a:tailEnd/>
                        </a:ln>
                      </wps:spPr>
                      <wps:txbx>
                        <w:txbxContent>
                          <w:p w14:paraId="40D03267" w14:textId="77777777" w:rsidR="00A11EE5" w:rsidRDefault="00A11EE5">
                            <w:pPr>
                              <w:pStyle w:val="a7"/>
                              <w:jc w:val="center"/>
                            </w:pPr>
                            <w:r>
                              <w:rPr>
                                <w:rFonts w:ascii="Times New Roman" w:hAnsi="Times New Roman" w:cs="Times New Roman"/>
                              </w:rPr>
                              <w:t xml:space="preserve">Передача документов в работу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145.95pt;margin-top:2.9pt;width:190.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" strokeweight="0">
                <v:textbox>
                  <w:txbxContent>
                    <w:p w:rsidR="00A11EE5" w:rsidRDefault="00A11EE5">
                      <w:pPr>
                        <w:pStyle w:val="a7"/>
                        <w:jc w:val="center"/>
                      </w:pPr>
                      <w:r>
                        <w:rPr>
                          <w:rFonts w:ascii="Times New Roman" w:hAnsi="Times New Roman" w:cs="Times New Roman"/>
                        </w:rPr>
                        <w:t xml:space="preserve">Передача документов в работу         </w:t>
                      </w:r>
                    </w:p>
                  </w:txbxContent>
                </v:textbox>
              </v:rect>
            </w:pict>
          </mc:Fallback>
        </mc:AlternateContent>
      </w:r>
      <w:r w:rsidRPr="000E239D">
        <w:rPr>
          <w:noProof/>
          <w:color w:val="000000" w:themeColor="text1"/>
        </w:rPr>
        <mc:AlternateContent>
          <mc:Choice Requires="wps">
            <w:drawing>
              <wp:anchor distT="0" distB="0" distL="114300" distR="114300" simplePos="0" relativeHeight="251660288" behindDoc="0" locked="0" layoutInCell="1" allowOverlap="1" wp14:anchorId="2C4792E4" wp14:editId="50DAF963">
                <wp:simplePos x="0" y="0"/>
                <wp:positionH relativeFrom="column">
                  <wp:posOffset>1853565</wp:posOffset>
                </wp:positionH>
                <wp:positionV relativeFrom="paragraph">
                  <wp:posOffset>632460</wp:posOffset>
                </wp:positionV>
                <wp:extent cx="2419350" cy="276225"/>
                <wp:effectExtent l="9525" t="13970" r="9525" b="508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76225"/>
                        </a:xfrm>
                        <a:prstGeom prst="rect">
                          <a:avLst/>
                        </a:prstGeom>
                        <a:solidFill>
                          <a:srgbClr val="FFFFFF"/>
                        </a:solidFill>
                        <a:ln w="0">
                          <a:solidFill>
                            <a:srgbClr val="000000"/>
                          </a:solidFill>
                          <a:miter lim="800000"/>
                          <a:headEnd/>
                          <a:tailEnd/>
                        </a:ln>
                      </wps:spPr>
                      <wps:txbx>
                        <w:txbxContent>
                          <w:p w14:paraId="0F27018D" w14:textId="77777777" w:rsidR="00A11EE5" w:rsidRDefault="00A11EE5">
                            <w:pPr>
                              <w:pStyle w:val="a7"/>
                              <w:jc w:val="center"/>
                            </w:pPr>
                            <w:r>
                              <w:rPr>
                                <w:rFonts w:ascii="Times New Roman" w:hAnsi="Times New Roman" w:cs="Times New Roman"/>
                              </w:rPr>
                              <w:t>Подготовка замечаний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left:0;text-align:left;margin-left:145.95pt;margin-top:49.8pt;width:19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" strokeweight="0">
                <v:textbox>
                  <w:txbxContent>
                    <w:p w:rsidR="00A11EE5" w:rsidRDefault="00A11EE5">
                      <w:pPr>
                        <w:pStyle w:val="a7"/>
                        <w:jc w:val="center"/>
                      </w:pPr>
                      <w:r>
                        <w:rPr>
                          <w:rFonts w:ascii="Times New Roman" w:hAnsi="Times New Roman" w:cs="Times New Roman"/>
                        </w:rPr>
                        <w:t>Подготовка замечаний</w:t>
                      </w:r>
                    </w:p>
                  </w:txbxContent>
                </v:textbox>
              </v:rect>
            </w:pict>
          </mc:Fallback>
        </mc:AlternateContent>
      </w:r>
    </w:p>
    <w:p w14:paraId="4C6F9BA1" w14:textId="77777777" w:rsidR="002D596C" w:rsidRPr="000E239D" w:rsidRDefault="00F1464E" w:rsidP="006752ED">
      <w:pPr>
        <w:tabs>
          <w:tab w:val="left" w:pos="7513"/>
          <w:tab w:val="left" w:pos="8222"/>
        </w:tabs>
        <w:jc w:val="right"/>
        <w:rPr>
          <w:rFonts w:ascii="Times New Roman" w:hAnsi="Times New Roman" w:cs="Times New Roman"/>
          <w:color w:val="000000" w:themeColor="text1"/>
        </w:rPr>
      </w:pPr>
      <w:r w:rsidRPr="000E239D">
        <w:rPr>
          <w:color w:val="000000" w:themeColor="text1"/>
        </w:rPr>
        <w:tab/>
      </w:r>
      <w:r w:rsidR="006752ED" w:rsidRPr="000E239D">
        <w:rPr>
          <w:color w:val="000000" w:themeColor="text1"/>
        </w:rPr>
        <w:t>42</w:t>
      </w:r>
      <w:r w:rsidRPr="000E239D">
        <w:rPr>
          <w:rFonts w:ascii="Times New Roman" w:hAnsi="Times New Roman" w:cs="Times New Roman"/>
          <w:color w:val="000000" w:themeColor="text1"/>
        </w:rPr>
        <w:t xml:space="preserve"> (3</w:t>
      </w:r>
      <w:r w:rsidR="00D475A5" w:rsidRPr="000E239D">
        <w:rPr>
          <w:rFonts w:ascii="Times New Roman" w:hAnsi="Times New Roman" w:cs="Times New Roman"/>
          <w:color w:val="000000" w:themeColor="text1"/>
        </w:rPr>
        <w:t>0</w:t>
      </w:r>
      <w:r w:rsidR="006752ED" w:rsidRPr="000E239D">
        <w:rPr>
          <w:rFonts w:ascii="Times New Roman" w:hAnsi="Times New Roman" w:cs="Times New Roman"/>
          <w:color w:val="000000" w:themeColor="text1"/>
        </w:rPr>
        <w:t>, 20, 1</w:t>
      </w:r>
      <w:r w:rsidRPr="000E239D">
        <w:rPr>
          <w:rFonts w:ascii="Times New Roman" w:hAnsi="Times New Roman" w:cs="Times New Roman"/>
          <w:color w:val="000000" w:themeColor="text1"/>
        </w:rPr>
        <w:t xml:space="preserve">0) </w:t>
      </w:r>
      <w:r w:rsidR="006752ED" w:rsidRPr="000E239D">
        <w:rPr>
          <w:rFonts w:ascii="Times New Roman" w:hAnsi="Times New Roman" w:cs="Times New Roman"/>
          <w:color w:val="000000" w:themeColor="text1"/>
        </w:rPr>
        <w:t xml:space="preserve">                               рабочих </w:t>
      </w:r>
      <w:r w:rsidRPr="000E239D">
        <w:rPr>
          <w:rFonts w:ascii="Times New Roman" w:hAnsi="Times New Roman" w:cs="Times New Roman"/>
          <w:color w:val="000000" w:themeColor="text1"/>
        </w:rPr>
        <w:t>дней</w:t>
      </w:r>
    </w:p>
    <w:p w14:paraId="70B25DB5" w14:textId="77777777" w:rsidR="002D596C" w:rsidRPr="000E239D" w:rsidRDefault="002D596C">
      <w:pPr>
        <w:rPr>
          <w:color w:val="000000" w:themeColor="text1"/>
        </w:rPr>
      </w:pPr>
    </w:p>
    <w:p w14:paraId="05C1CA04" w14:textId="77777777" w:rsidR="002D596C" w:rsidRPr="000E239D" w:rsidRDefault="00DA35E1">
      <w:pPr>
        <w:rPr>
          <w:color w:val="000000" w:themeColor="text1"/>
        </w:rPr>
      </w:pPr>
      <w:r w:rsidRPr="000E239D">
        <w:rPr>
          <w:noProof/>
          <w:color w:val="000000" w:themeColor="text1"/>
        </w:rPr>
        <mc:AlternateContent>
          <mc:Choice Requires="wps">
            <w:drawing>
              <wp:anchor distT="0" distB="0" distL="114300" distR="114300" simplePos="0" relativeHeight="251661312" behindDoc="0" locked="0" layoutInCell="1" allowOverlap="1" wp14:anchorId="7B9E3805" wp14:editId="7FD8134B">
                <wp:simplePos x="0" y="0"/>
                <wp:positionH relativeFrom="column">
                  <wp:posOffset>4587240</wp:posOffset>
                </wp:positionH>
                <wp:positionV relativeFrom="paragraph">
                  <wp:posOffset>219710</wp:posOffset>
                </wp:positionV>
                <wp:extent cx="0" cy="294640"/>
                <wp:effectExtent l="9525" t="7620" r="9525" b="1206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0" cy="29464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6968C" id="AutoShape 22" o:spid="_x0000_s1026" style="position:absolute;margin-left:361.2pt;margin-top:17.3pt;width:0;height:23.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" path="m,nfl21600,21600e" filled="f">
                <v:path o:connecttype="custom" o:connectlocs="1,147320;1,294640;0,147320;1,0" o:connectangles="0,90,180,270" textboxrect="0,0,0,21600"/>
              </v:shape>
            </w:pict>
          </mc:Fallback>
        </mc:AlternateContent>
      </w:r>
      <w:r w:rsidR="00F1464E" w:rsidRPr="000E239D">
        <w:rPr>
          <w:color w:val="000000" w:themeColor="text1"/>
        </w:rPr>
        <w:t xml:space="preserve">                                                                                                         </w:t>
      </w:r>
      <w:r w:rsidRPr="000E239D">
        <w:rPr>
          <w:noProof/>
          <w:color w:val="000000" w:themeColor="text1"/>
        </w:rPr>
        <mc:AlternateContent>
          <mc:Choice Requires="wps">
            <w:drawing>
              <wp:anchor distT="0" distB="0" distL="114300" distR="114300" simplePos="0" relativeHeight="251662336" behindDoc="0" locked="0" layoutInCell="1" allowOverlap="1" wp14:anchorId="1F6931A3" wp14:editId="21A20AC4">
                <wp:simplePos x="0" y="0"/>
                <wp:positionH relativeFrom="column">
                  <wp:posOffset>-146685</wp:posOffset>
                </wp:positionH>
                <wp:positionV relativeFrom="paragraph">
                  <wp:posOffset>144145</wp:posOffset>
                </wp:positionV>
                <wp:extent cx="1261745" cy="638175"/>
                <wp:effectExtent l="9525" t="8255" r="5080" b="1079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638175"/>
                        </a:xfrm>
                        <a:prstGeom prst="rect">
                          <a:avLst/>
                        </a:prstGeom>
                        <a:solidFill>
                          <a:srgbClr val="FFFFFF"/>
                        </a:solidFill>
                        <a:ln w="0">
                          <a:solidFill>
                            <a:srgbClr val="000000"/>
                          </a:solidFill>
                          <a:miter lim="800000"/>
                          <a:headEnd/>
                          <a:tailEnd/>
                        </a:ln>
                      </wps:spPr>
                      <wps:txbx>
                        <w:txbxContent>
                          <w:p w14:paraId="6A9FE4B5" w14:textId="77777777" w:rsidR="00A11EE5" w:rsidRDefault="00A11EE5">
                            <w:pPr>
                              <w:pStyle w:val="a7"/>
                              <w:jc w:val="center"/>
                            </w:pPr>
                            <w:r>
                              <w:rPr>
                                <w:rFonts w:ascii="Times New Roman" w:hAnsi="Times New Roman" w:cs="Times New Roman"/>
                              </w:rPr>
                              <w:t>Подготовка положительного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margin-left:-11.55pt;margin-top:11.35pt;width:99.3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" strokeweight="0">
                <v:textbox>
                  <w:txbxContent>
                    <w:p w:rsidR="00A11EE5" w:rsidRDefault="00A11EE5">
                      <w:pPr>
                        <w:pStyle w:val="a7"/>
                        <w:jc w:val="center"/>
                      </w:pPr>
                      <w:r>
                        <w:rPr>
                          <w:rFonts w:ascii="Times New Roman" w:hAnsi="Times New Roman" w:cs="Times New Roman"/>
                        </w:rPr>
                        <w:t>Подготовка положительного заключения</w:t>
                      </w:r>
                    </w:p>
                  </w:txbxContent>
                </v:textbox>
              </v:rect>
            </w:pict>
          </mc:Fallback>
        </mc:AlternateContent>
      </w:r>
    </w:p>
    <w:p w14:paraId="766FA63C" w14:textId="77777777" w:rsidR="002D596C" w:rsidRPr="000E239D" w:rsidRDefault="00F1464E">
      <w:pPr>
        <w:tabs>
          <w:tab w:val="left" w:pos="2145"/>
          <w:tab w:val="left" w:pos="7200"/>
        </w:tabs>
        <w:rPr>
          <w:color w:val="000000" w:themeColor="text1"/>
        </w:rPr>
      </w:pPr>
      <w:r w:rsidRPr="000E239D">
        <w:rPr>
          <w:color w:val="000000" w:themeColor="text1"/>
        </w:rPr>
        <w:tab/>
      </w:r>
      <w:r w:rsidR="00DA35E1" w:rsidRPr="000E239D">
        <w:rPr>
          <w:noProof/>
          <w:color w:val="000000" w:themeColor="text1"/>
        </w:rPr>
        <mc:AlternateContent>
          <mc:Choice Requires="wps">
            <w:drawing>
              <wp:anchor distT="0" distB="0" distL="114300" distR="114300" simplePos="0" relativeHeight="251663360" behindDoc="0" locked="0" layoutInCell="1" allowOverlap="1" wp14:anchorId="6083BECB" wp14:editId="393B576D">
                <wp:simplePos x="0" y="0"/>
                <wp:positionH relativeFrom="column">
                  <wp:posOffset>4272915</wp:posOffset>
                </wp:positionH>
                <wp:positionV relativeFrom="paragraph">
                  <wp:posOffset>192405</wp:posOffset>
                </wp:positionV>
                <wp:extent cx="313690" cy="0"/>
                <wp:effectExtent l="9525" t="8255" r="10160" b="1079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73133" id="AutoShape 20" o:spid="_x0000_s1026" style="position:absolute;margin-left:336.45pt;margin-top:15.15pt;width:24.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" path="m,nfl21600,21600e" filled="f">
                <v:path o:connecttype="custom" o:connectlocs="313690,1;156845,1;0,1;156845,0" o:connectangles="0,90,180,270" textboxrect="0,0,21600,0"/>
              </v:shape>
            </w:pict>
          </mc:Fallback>
        </mc:AlternateContent>
      </w:r>
      <w:r w:rsidR="00DA35E1" w:rsidRPr="000E239D">
        <w:rPr>
          <w:noProof/>
          <w:color w:val="000000" w:themeColor="text1"/>
        </w:rPr>
        <mc:AlternateContent>
          <mc:Choice Requires="wps">
            <w:drawing>
              <wp:anchor distT="0" distB="0" distL="114300" distR="114300" simplePos="0" relativeHeight="251664384" behindDoc="0" locked="0" layoutInCell="1" allowOverlap="1" wp14:anchorId="3495B6BB" wp14:editId="6E8FFE5F">
                <wp:simplePos x="0" y="0"/>
                <wp:positionH relativeFrom="column">
                  <wp:posOffset>4587240</wp:posOffset>
                </wp:positionH>
                <wp:positionV relativeFrom="paragraph">
                  <wp:posOffset>192405</wp:posOffset>
                </wp:positionV>
                <wp:extent cx="0" cy="266065"/>
                <wp:effectExtent l="9525" t="8255" r="9525" b="1143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6606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0B12" id="AutoShape 19" o:spid="_x0000_s1026" style="position:absolute;margin-left:361.2pt;margin-top:15.15pt;width:0;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" path="m,nfl21600,21600e" filled="f">
                <v:path o:connecttype="custom" o:connectlocs="1,133033;1,266065;0,133033;1,0" o:connectangles="0,90,180,270" textboxrect="0,0,0,21600"/>
              </v:shape>
            </w:pict>
          </mc:Fallback>
        </mc:AlternateContent>
      </w:r>
      <w:r w:rsidR="00DA35E1" w:rsidRPr="000E239D">
        <w:rPr>
          <w:noProof/>
          <w:color w:val="000000" w:themeColor="text1"/>
        </w:rPr>
        <mc:AlternateContent>
          <mc:Choice Requires="wps">
            <w:drawing>
              <wp:anchor distT="0" distB="0" distL="114300" distR="114300" simplePos="0" relativeHeight="251665408" behindDoc="0" locked="0" layoutInCell="1" allowOverlap="1" wp14:anchorId="251E6592" wp14:editId="1A2B4A9D">
                <wp:simplePos x="0" y="0"/>
                <wp:positionH relativeFrom="column">
                  <wp:posOffset>4587240</wp:posOffset>
                </wp:positionH>
                <wp:positionV relativeFrom="paragraph">
                  <wp:posOffset>459105</wp:posOffset>
                </wp:positionV>
                <wp:extent cx="208915" cy="0"/>
                <wp:effectExtent l="9525" t="55880" r="19685" b="5842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7404" id="AutoShape 18" o:spid="_x0000_s1026" style="position:absolute;margin-left:361.2pt;margin-top:36.15pt;width:16.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" path="m,nfl21600,21600e" filled="f">
                <v:stroke endarrow="block"/>
                <v:path o:connecttype="custom" o:connectlocs="208915,1;104458,1;0,1;104458,0" o:connectangles="0,90,180,270" textboxrect="0,0,21600,0"/>
              </v:shape>
            </w:pict>
          </mc:Fallback>
        </mc:AlternateContent>
      </w:r>
      <w:r w:rsidRPr="000E239D">
        <w:rPr>
          <w:rFonts w:ascii="Times New Roman" w:hAnsi="Times New Roman" w:cs="Times New Roman"/>
          <w:color w:val="000000" w:themeColor="text1"/>
        </w:rPr>
        <w:t>да</w:t>
      </w:r>
      <w:r w:rsidRPr="000E239D">
        <w:rPr>
          <w:color w:val="000000" w:themeColor="text1"/>
        </w:rPr>
        <w:t xml:space="preserve">                                                                                            </w:t>
      </w:r>
      <w:r w:rsidRPr="000E239D">
        <w:rPr>
          <w:rFonts w:ascii="Times New Roman" w:hAnsi="Times New Roman" w:cs="Times New Roman"/>
          <w:color w:val="000000" w:themeColor="text1"/>
        </w:rPr>
        <w:t>нет</w:t>
      </w:r>
      <w:r w:rsidR="00DA35E1" w:rsidRPr="000E239D">
        <w:rPr>
          <w:noProof/>
          <w:color w:val="000000" w:themeColor="text1"/>
        </w:rPr>
        <mc:AlternateContent>
          <mc:Choice Requires="wps">
            <w:drawing>
              <wp:anchor distT="0" distB="0" distL="114300" distR="114300" simplePos="0" relativeHeight="251666432" behindDoc="0" locked="0" layoutInCell="1" allowOverlap="1" wp14:anchorId="09DA21D6" wp14:editId="1050B615">
                <wp:simplePos x="0" y="0"/>
                <wp:positionH relativeFrom="column">
                  <wp:posOffset>1853565</wp:posOffset>
                </wp:positionH>
                <wp:positionV relativeFrom="paragraph">
                  <wp:posOffset>1905</wp:posOffset>
                </wp:positionV>
                <wp:extent cx="2419350" cy="457200"/>
                <wp:effectExtent l="9525" t="8255" r="9525" b="1079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57200"/>
                        </a:xfrm>
                        <a:prstGeom prst="rect">
                          <a:avLst/>
                        </a:prstGeom>
                        <a:solidFill>
                          <a:srgbClr val="FFFFFF"/>
                        </a:solidFill>
                        <a:ln w="0">
                          <a:solidFill>
                            <a:srgbClr val="000000"/>
                          </a:solidFill>
                          <a:miter lim="800000"/>
                          <a:headEnd/>
                          <a:tailEnd/>
                        </a:ln>
                      </wps:spPr>
                      <wps:txbx>
                        <w:txbxContent>
                          <w:p w14:paraId="4AF7FE4A" w14:textId="77777777" w:rsidR="00A11EE5" w:rsidRDefault="00A11EE5">
                            <w:pPr>
                              <w:pStyle w:val="a7"/>
                              <w:jc w:val="center"/>
                              <w:rPr>
                                <w:rFonts w:ascii="Times New Roman" w:hAnsi="Times New Roman" w:cs="Times New Roman"/>
                              </w:rPr>
                            </w:pPr>
                            <w:r>
                              <w:rPr>
                                <w:rFonts w:ascii="Times New Roman" w:hAnsi="Times New Roman" w:cs="Times New Roman"/>
                              </w:rPr>
                              <w:t>Замечания устранены</w:t>
                            </w:r>
                          </w:p>
                          <w:p w14:paraId="26E33B98" w14:textId="77777777" w:rsidR="00A11EE5" w:rsidRDefault="00A11EE5">
                            <w:pPr>
                              <w:pStyle w:val="a7"/>
                              <w:jc w:val="center"/>
                            </w:pPr>
                            <w:r>
                              <w:rPr>
                                <w:rFonts w:ascii="Times New Roman" w:hAnsi="Times New Roman" w:cs="Times New Roman"/>
                              </w:rPr>
                              <w:t>(5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margin-left:145.95pt;margin-top:.15pt;width:19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" strokeweight="0">
                <v:textbox>
                  <w:txbxContent>
                    <w:p w:rsidR="00A11EE5" w:rsidRDefault="00A11EE5">
                      <w:pPr>
                        <w:pStyle w:val="a7"/>
                        <w:jc w:val="center"/>
                        <w:rPr>
                          <w:rFonts w:ascii="Times New Roman" w:hAnsi="Times New Roman" w:cs="Times New Roman"/>
                        </w:rPr>
                      </w:pPr>
                      <w:r>
                        <w:rPr>
                          <w:rFonts w:ascii="Times New Roman" w:hAnsi="Times New Roman" w:cs="Times New Roman"/>
                        </w:rPr>
                        <w:t>Замечания устранены</w:t>
                      </w:r>
                    </w:p>
                    <w:p w:rsidR="00A11EE5" w:rsidRDefault="00A11EE5">
                      <w:pPr>
                        <w:pStyle w:val="a7"/>
                        <w:jc w:val="center"/>
                      </w:pPr>
                      <w:r>
                        <w:rPr>
                          <w:rFonts w:ascii="Times New Roman" w:hAnsi="Times New Roman" w:cs="Times New Roman"/>
                        </w:rPr>
                        <w:t>(5 рабочих дней)</w:t>
                      </w:r>
                    </w:p>
                  </w:txbxContent>
                </v:textbox>
              </v:rect>
            </w:pict>
          </mc:Fallback>
        </mc:AlternateContent>
      </w:r>
      <w:r w:rsidR="00DA35E1" w:rsidRPr="000E239D">
        <w:rPr>
          <w:noProof/>
          <w:color w:val="000000" w:themeColor="text1"/>
        </w:rPr>
        <mc:AlternateContent>
          <mc:Choice Requires="wps">
            <w:drawing>
              <wp:anchor distT="0" distB="0" distL="114300" distR="114300" simplePos="0" relativeHeight="251667456" behindDoc="0" locked="0" layoutInCell="1" allowOverlap="1" wp14:anchorId="036604F8" wp14:editId="7BD9608D">
                <wp:simplePos x="0" y="0"/>
                <wp:positionH relativeFrom="column">
                  <wp:posOffset>4796790</wp:posOffset>
                </wp:positionH>
                <wp:positionV relativeFrom="paragraph">
                  <wp:posOffset>192405</wp:posOffset>
                </wp:positionV>
                <wp:extent cx="1276350" cy="571500"/>
                <wp:effectExtent l="9525" t="8255" r="9525" b="1079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71500"/>
                        </a:xfrm>
                        <a:prstGeom prst="rect">
                          <a:avLst/>
                        </a:prstGeom>
                        <a:solidFill>
                          <a:srgbClr val="FFFFFF"/>
                        </a:solidFill>
                        <a:ln w="0">
                          <a:solidFill>
                            <a:srgbClr val="000000"/>
                          </a:solidFill>
                          <a:miter lim="800000"/>
                          <a:headEnd/>
                          <a:tailEnd/>
                        </a:ln>
                      </wps:spPr>
                      <wps:txbx>
                        <w:txbxContent>
                          <w:p w14:paraId="0E88FC06" w14:textId="77777777" w:rsidR="00A11EE5" w:rsidRDefault="00A11EE5">
                            <w:pPr>
                              <w:pStyle w:val="a7"/>
                              <w:jc w:val="center"/>
                            </w:pPr>
                            <w:r>
                              <w:rPr>
                                <w:rFonts w:ascii="Times New Roman" w:hAnsi="Times New Roman" w:cs="Times New Roman"/>
                              </w:rPr>
                              <w:t>Подготовка отрицательного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style="position:absolute;margin-left:377.7pt;margin-top:15.15pt;width:100.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" strokeweight="0">
                <v:textbox>
                  <w:txbxContent>
                    <w:p w:rsidR="00A11EE5" w:rsidRDefault="00A11EE5">
                      <w:pPr>
                        <w:pStyle w:val="a7"/>
                        <w:jc w:val="center"/>
                      </w:pPr>
                      <w:r>
                        <w:rPr>
                          <w:rFonts w:ascii="Times New Roman" w:hAnsi="Times New Roman" w:cs="Times New Roman"/>
                        </w:rPr>
                        <w:t>Подготовка отрицательного заключения</w:t>
                      </w:r>
                    </w:p>
                  </w:txbxContent>
                </v:textbox>
              </v:rect>
            </w:pict>
          </mc:Fallback>
        </mc:AlternateContent>
      </w:r>
      <w:r w:rsidR="00DA35E1" w:rsidRPr="000E239D">
        <w:rPr>
          <w:noProof/>
          <w:color w:val="000000" w:themeColor="text1"/>
        </w:rPr>
        <mc:AlternateContent>
          <mc:Choice Requires="wps">
            <w:drawing>
              <wp:anchor distT="0" distB="0" distL="114300" distR="114300" simplePos="0" relativeHeight="251668480" behindDoc="0" locked="0" layoutInCell="1" allowOverlap="1" wp14:anchorId="5D5A05D8" wp14:editId="619F1CCA">
                <wp:simplePos x="0" y="0"/>
                <wp:positionH relativeFrom="column">
                  <wp:posOffset>1853565</wp:posOffset>
                </wp:positionH>
                <wp:positionV relativeFrom="paragraph">
                  <wp:posOffset>1202055</wp:posOffset>
                </wp:positionV>
                <wp:extent cx="2419350" cy="419100"/>
                <wp:effectExtent l="9525" t="8255" r="9525" b="1079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19100"/>
                        </a:xfrm>
                        <a:prstGeom prst="rect">
                          <a:avLst/>
                        </a:prstGeom>
                        <a:solidFill>
                          <a:srgbClr val="FFFFFF"/>
                        </a:solidFill>
                        <a:ln w="0">
                          <a:solidFill>
                            <a:srgbClr val="000000"/>
                          </a:solidFill>
                          <a:miter lim="800000"/>
                          <a:headEnd/>
                          <a:tailEnd/>
                        </a:ln>
                      </wps:spPr>
                      <wps:txbx>
                        <w:txbxContent>
                          <w:p w14:paraId="0554D977" w14:textId="77777777" w:rsidR="00A11EE5" w:rsidRDefault="00A11EE5">
                            <w:pPr>
                              <w:pStyle w:val="a7"/>
                              <w:jc w:val="center"/>
                            </w:pPr>
                            <w:r>
                              <w:rPr>
                                <w:rFonts w:ascii="Times New Roman" w:hAnsi="Times New Roman" w:cs="Times New Roman"/>
                              </w:rPr>
                              <w:t>Выдача заключения Заявителю, внесение записи в реестр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145.95pt;margin-top:94.65pt;width:190.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" strokeweight="0">
                <v:textbox>
                  <w:txbxContent>
                    <w:p w:rsidR="00A11EE5" w:rsidRDefault="00A11EE5">
                      <w:pPr>
                        <w:pStyle w:val="a7"/>
                        <w:jc w:val="center"/>
                      </w:pPr>
                      <w:r>
                        <w:rPr>
                          <w:rFonts w:ascii="Times New Roman" w:hAnsi="Times New Roman" w:cs="Times New Roman"/>
                        </w:rPr>
                        <w:t>Выдача заключения Заявителю, внесение записи в реестр</w:t>
                      </w:r>
                    </w:p>
                  </w:txbxContent>
                </v:textbox>
              </v:rect>
            </w:pict>
          </mc:Fallback>
        </mc:AlternateContent>
      </w:r>
    </w:p>
    <w:p w14:paraId="34494123" w14:textId="77777777" w:rsidR="002D596C" w:rsidRPr="000E239D" w:rsidRDefault="00DA35E1">
      <w:pPr>
        <w:rPr>
          <w:color w:val="000000" w:themeColor="text1"/>
        </w:rPr>
      </w:pPr>
      <w:r w:rsidRPr="000E239D">
        <w:rPr>
          <w:noProof/>
          <w:color w:val="000000" w:themeColor="text1"/>
        </w:rPr>
        <mc:AlternateContent>
          <mc:Choice Requires="wps">
            <w:drawing>
              <wp:anchor distT="0" distB="0" distL="114300" distR="114300" simplePos="0" relativeHeight="251669504" behindDoc="0" locked="0" layoutInCell="1" allowOverlap="1" wp14:anchorId="30204BBF" wp14:editId="6206BA79">
                <wp:simplePos x="0" y="0"/>
                <wp:positionH relativeFrom="column">
                  <wp:posOffset>2977515</wp:posOffset>
                </wp:positionH>
                <wp:positionV relativeFrom="paragraph">
                  <wp:posOffset>147320</wp:posOffset>
                </wp:positionV>
                <wp:extent cx="0" cy="161290"/>
                <wp:effectExtent l="57150" t="8255" r="57150" b="2095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6129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D8536" id="AutoShape 14" o:spid="_x0000_s1026" style="position:absolute;margin-left:234.45pt;margin-top:11.6pt;width:0;height:1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" path="m,nfl21600,21600e" filled="f">
                <v:stroke endarrow="block"/>
                <v:path o:connecttype="custom" o:connectlocs="1,80645;1,161290;0,80645;1,0" o:connectangles="0,90,180,270" textboxrect="0,0,0,21600"/>
              </v:shape>
            </w:pict>
          </mc:Fallback>
        </mc:AlternateContent>
      </w:r>
      <w:r w:rsidRPr="000E239D">
        <w:rPr>
          <w:noProof/>
          <w:color w:val="000000" w:themeColor="text1"/>
        </w:rPr>
        <mc:AlternateContent>
          <mc:Choice Requires="wps">
            <w:drawing>
              <wp:anchor distT="0" distB="0" distL="114300" distR="114300" simplePos="0" relativeHeight="251670528" behindDoc="0" locked="0" layoutInCell="1" allowOverlap="1" wp14:anchorId="372C96DD" wp14:editId="44A46D22">
                <wp:simplePos x="0" y="0"/>
                <wp:positionH relativeFrom="column">
                  <wp:posOffset>386715</wp:posOffset>
                </wp:positionH>
                <wp:positionV relativeFrom="paragraph">
                  <wp:posOffset>147955</wp:posOffset>
                </wp:positionV>
                <wp:extent cx="0" cy="303530"/>
                <wp:effectExtent l="9525" t="8890" r="9525" b="1143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30353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22F0E" id="AutoShape 13" o:spid="_x0000_s1026" style="position:absolute;margin-left:30.45pt;margin-top:11.65pt;width:0;height:2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" path="m,nfl21600,21600e" filled="f">
                <v:path o:connecttype="custom" o:connectlocs="1,151765;1,303530;0,151765;1,0" o:connectangles="0,90,180,270" textboxrect="0,0,0,21600"/>
              </v:shape>
            </w:pict>
          </mc:Fallback>
        </mc:AlternateContent>
      </w:r>
      <w:r w:rsidRPr="000E239D">
        <w:rPr>
          <w:noProof/>
          <w:color w:val="000000" w:themeColor="text1"/>
        </w:rPr>
        <mc:AlternateContent>
          <mc:Choice Requires="wps">
            <w:drawing>
              <wp:anchor distT="0" distB="0" distL="114300" distR="114300" simplePos="0" relativeHeight="251671552" behindDoc="0" locked="0" layoutInCell="1" allowOverlap="1" wp14:anchorId="72FB8AD0" wp14:editId="3709491F">
                <wp:simplePos x="0" y="0"/>
                <wp:positionH relativeFrom="column">
                  <wp:posOffset>1853565</wp:posOffset>
                </wp:positionH>
                <wp:positionV relativeFrom="paragraph">
                  <wp:posOffset>309245</wp:posOffset>
                </wp:positionV>
                <wp:extent cx="2419350" cy="304800"/>
                <wp:effectExtent l="9525" t="8255" r="9525" b="1079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04800"/>
                        </a:xfrm>
                        <a:prstGeom prst="rect">
                          <a:avLst/>
                        </a:prstGeom>
                        <a:solidFill>
                          <a:srgbClr val="FFFFFF"/>
                        </a:solidFill>
                        <a:ln w="0">
                          <a:solidFill>
                            <a:srgbClr val="000000"/>
                          </a:solidFill>
                          <a:miter lim="800000"/>
                          <a:headEnd/>
                          <a:tailEnd/>
                        </a:ln>
                      </wps:spPr>
                      <wps:txbx>
                        <w:txbxContent>
                          <w:p w14:paraId="35741AC2" w14:textId="77777777" w:rsidR="00A11EE5" w:rsidRDefault="00A11EE5">
                            <w:pPr>
                              <w:pStyle w:val="a7"/>
                              <w:jc w:val="center"/>
                            </w:pPr>
                            <w:r>
                              <w:rPr>
                                <w:rFonts w:ascii="Times New Roman" w:hAnsi="Times New Roman" w:cs="Times New Roman"/>
                              </w:rPr>
                              <w:t>Утверждение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0" style="position:absolute;margin-left:145.95pt;margin-top:24.35pt;width:190.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" strokeweight="0">
                <v:textbox>
                  <w:txbxContent>
                    <w:p w:rsidR="00A11EE5" w:rsidRDefault="00A11EE5">
                      <w:pPr>
                        <w:pStyle w:val="a7"/>
                        <w:jc w:val="center"/>
                      </w:pPr>
                      <w:r>
                        <w:rPr>
                          <w:rFonts w:ascii="Times New Roman" w:hAnsi="Times New Roman" w:cs="Times New Roman"/>
                        </w:rPr>
                        <w:t>Утверждение заключения</w:t>
                      </w:r>
                    </w:p>
                  </w:txbxContent>
                </v:textbox>
              </v:rect>
            </w:pict>
          </mc:Fallback>
        </mc:AlternateContent>
      </w:r>
    </w:p>
    <w:p w14:paraId="7954A092" w14:textId="77777777" w:rsidR="002D596C" w:rsidRPr="000E239D" w:rsidRDefault="00DA35E1">
      <w:pPr>
        <w:rPr>
          <w:color w:val="000000" w:themeColor="text1"/>
        </w:rPr>
      </w:pPr>
      <w:r w:rsidRPr="000E239D">
        <w:rPr>
          <w:noProof/>
          <w:color w:val="000000" w:themeColor="text1"/>
        </w:rPr>
        <mc:AlternateContent>
          <mc:Choice Requires="wps">
            <w:drawing>
              <wp:anchor distT="0" distB="0" distL="114300" distR="114300" simplePos="0" relativeHeight="251672576" behindDoc="0" locked="0" layoutInCell="1" allowOverlap="1" wp14:anchorId="7A46F1F7" wp14:editId="0EBD8A6B">
                <wp:simplePos x="0" y="0"/>
                <wp:positionH relativeFrom="column">
                  <wp:posOffset>2977515</wp:posOffset>
                </wp:positionH>
                <wp:positionV relativeFrom="paragraph">
                  <wp:posOffset>290830</wp:posOffset>
                </wp:positionV>
                <wp:extent cx="0" cy="275590"/>
                <wp:effectExtent l="57150" t="8255" r="57150" b="2095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7559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549F3" id="AutoShape 11" o:spid="_x0000_s1026" style="position:absolute;margin-left:234.45pt;margin-top:22.9pt;width:0;height:2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" path="m,nfl21600,21600e" filled="f">
                <v:stroke endarrow="block"/>
                <v:path o:connecttype="custom" o:connectlocs="1,137795;1,275590;0,137795;1,0" o:connectangles="0,90,180,270" textboxrect="0,0,0,21600"/>
              </v:shape>
            </w:pict>
          </mc:Fallback>
        </mc:AlternateContent>
      </w:r>
      <w:r w:rsidRPr="000E239D">
        <w:rPr>
          <w:noProof/>
          <w:color w:val="000000" w:themeColor="text1"/>
        </w:rPr>
        <mc:AlternateContent>
          <mc:Choice Requires="wps">
            <w:drawing>
              <wp:anchor distT="0" distB="0" distL="114300" distR="114300" simplePos="0" relativeHeight="251673600" behindDoc="0" locked="0" layoutInCell="1" allowOverlap="1" wp14:anchorId="1873DDC0" wp14:editId="300ECF0A">
                <wp:simplePos x="0" y="0"/>
                <wp:positionH relativeFrom="column">
                  <wp:posOffset>386715</wp:posOffset>
                </wp:positionH>
                <wp:positionV relativeFrom="paragraph">
                  <wp:posOffset>128905</wp:posOffset>
                </wp:positionV>
                <wp:extent cx="1466215" cy="0"/>
                <wp:effectExtent l="9525" t="55880" r="19685" b="5842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9D170" id="AutoShape 10" o:spid="_x0000_s1026" style="position:absolute;margin-left:30.45pt;margin-top:10.15pt;width:115.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" path="m,nfl21600,21600e" filled="f">
                <v:stroke endarrow="block"/>
                <v:path o:connecttype="custom" o:connectlocs="1466215,1;733108,1;0,1;733108,0" o:connectangles="0,90,180,270" textboxrect="0,0,21600,0"/>
              </v:shape>
            </w:pict>
          </mc:Fallback>
        </mc:AlternateContent>
      </w:r>
      <w:r w:rsidRPr="000E239D">
        <w:rPr>
          <w:noProof/>
          <w:color w:val="000000" w:themeColor="text1"/>
        </w:rPr>
        <mc:AlternateContent>
          <mc:Choice Requires="wps">
            <w:drawing>
              <wp:anchor distT="0" distB="0" distL="114300" distR="114300" simplePos="0" relativeHeight="251674624" behindDoc="0" locked="0" layoutInCell="1" allowOverlap="1" wp14:anchorId="432986A1" wp14:editId="2B1E99B8">
                <wp:simplePos x="0" y="0"/>
                <wp:positionH relativeFrom="column">
                  <wp:posOffset>4248785</wp:posOffset>
                </wp:positionH>
                <wp:positionV relativeFrom="paragraph">
                  <wp:posOffset>128905</wp:posOffset>
                </wp:positionV>
                <wp:extent cx="337820" cy="0"/>
                <wp:effectExtent l="23495" t="55880" r="10160" b="5842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782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9A0D9" id="AutoShape 9" o:spid="_x0000_s1026" style="position:absolute;margin-left:334.55pt;margin-top:10.15pt;width:26.6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" path="m,nfl21600,21600e" filled="f">
                <v:stroke endarrow="block"/>
                <v:path o:connecttype="custom" o:connectlocs="337820,1;168910,1;0,1;168910,0" o:connectangles="0,90,180,270" textboxrect="0,0,21600,0"/>
              </v:shape>
            </w:pict>
          </mc:Fallback>
        </mc:AlternateContent>
      </w:r>
    </w:p>
    <w:p w14:paraId="3EA0FE78" w14:textId="77777777" w:rsidR="002D596C" w:rsidRPr="000E239D" w:rsidRDefault="00DA35E1">
      <w:pPr>
        <w:jc w:val="center"/>
        <w:rPr>
          <w:rFonts w:ascii="Times New Roman" w:hAnsi="Times New Roman" w:cs="Times New Roman"/>
          <w:color w:val="000000" w:themeColor="text1"/>
        </w:rPr>
      </w:pPr>
      <w:r w:rsidRPr="000E239D">
        <w:rPr>
          <w:noProof/>
          <w:color w:val="000000" w:themeColor="text1"/>
        </w:rPr>
        <mc:AlternateContent>
          <mc:Choice Requires="wps">
            <w:drawing>
              <wp:anchor distT="0" distB="0" distL="114300" distR="114300" simplePos="0" relativeHeight="251675648" behindDoc="0" locked="0" layoutInCell="1" allowOverlap="1" wp14:anchorId="4FFBE968" wp14:editId="0E361227">
                <wp:simplePos x="0" y="0"/>
                <wp:positionH relativeFrom="column">
                  <wp:posOffset>4272280</wp:posOffset>
                </wp:positionH>
                <wp:positionV relativeFrom="paragraph">
                  <wp:posOffset>472440</wp:posOffset>
                </wp:positionV>
                <wp:extent cx="313690" cy="0"/>
                <wp:effectExtent l="8890" t="8255" r="10795" b="1079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36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C5CB0" id="AutoShape 8" o:spid="_x0000_s1026" style="position:absolute;margin-left:336.4pt;margin-top:37.2pt;width:24.7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" path="m,nfl21600,21600e" filled="f">
                <v:path o:connecttype="custom" o:connectlocs="313690,1;156845,1;0,1;156845,0" o:connectangles="0,90,180,270" textboxrect="0,0,21600,0"/>
              </v:shape>
            </w:pict>
          </mc:Fallback>
        </mc:AlternateContent>
      </w:r>
      <w:r w:rsidR="00F1464E" w:rsidRPr="000E239D">
        <w:rPr>
          <w:color w:val="000000" w:themeColor="text1"/>
        </w:rPr>
        <w:t xml:space="preserve">                     </w:t>
      </w:r>
      <w:r w:rsidR="00F1464E" w:rsidRPr="000E239D">
        <w:rPr>
          <w:rFonts w:ascii="Times New Roman" w:hAnsi="Times New Roman" w:cs="Times New Roman"/>
          <w:color w:val="000000" w:themeColor="text1"/>
        </w:rPr>
        <w:t xml:space="preserve">1 </w:t>
      </w:r>
      <w:r w:rsidR="006752ED" w:rsidRPr="000E239D">
        <w:rPr>
          <w:rFonts w:ascii="Times New Roman" w:hAnsi="Times New Roman" w:cs="Times New Roman"/>
          <w:color w:val="000000" w:themeColor="text1"/>
        </w:rPr>
        <w:t xml:space="preserve">рабочий </w:t>
      </w:r>
      <w:r w:rsidR="00F1464E" w:rsidRPr="000E239D">
        <w:rPr>
          <w:rFonts w:ascii="Times New Roman" w:hAnsi="Times New Roman" w:cs="Times New Roman"/>
          <w:color w:val="000000" w:themeColor="text1"/>
        </w:rPr>
        <w:t>день</w:t>
      </w:r>
    </w:p>
    <w:p w14:paraId="414F1E21" w14:textId="77777777" w:rsidR="002D596C" w:rsidRPr="000E239D" w:rsidRDefault="002D596C">
      <w:pPr>
        <w:pStyle w:val="a7"/>
        <w:rPr>
          <w:color w:val="000000" w:themeColor="text1"/>
        </w:rPr>
      </w:pPr>
    </w:p>
    <w:p w14:paraId="1343BE58" w14:textId="77777777" w:rsidR="002D596C" w:rsidRPr="000E239D" w:rsidRDefault="00F1464E">
      <w:pPr>
        <w:pStyle w:val="a7"/>
        <w:rPr>
          <w:color w:val="000000" w:themeColor="text1"/>
        </w:rPr>
      </w:pPr>
      <w:r w:rsidRPr="000E239D">
        <w:rPr>
          <w:color w:val="000000" w:themeColor="text1"/>
        </w:rPr>
        <w:tab/>
        <w:t xml:space="preserve">                     </w:t>
      </w:r>
      <w:r w:rsidRPr="000E239D">
        <w:rPr>
          <w:color w:val="000000" w:themeColor="text1"/>
        </w:rPr>
        <w:tab/>
      </w:r>
    </w:p>
    <w:p w14:paraId="28E9EE17" w14:textId="77777777" w:rsidR="002D596C" w:rsidRPr="000E239D" w:rsidRDefault="00F1464E">
      <w:pPr>
        <w:pStyle w:val="a7"/>
        <w:rPr>
          <w:color w:val="000000" w:themeColor="text1"/>
        </w:rPr>
      </w:pPr>
      <w:r w:rsidRPr="000E239D">
        <w:rPr>
          <w:color w:val="000000" w:themeColor="text1"/>
          <w:sz w:val="28"/>
          <w:szCs w:val="28"/>
        </w:rPr>
        <w:tab/>
      </w:r>
      <w:r w:rsidR="00DA35E1" w:rsidRPr="000E239D">
        <w:rPr>
          <w:noProof/>
          <w:color w:val="000000" w:themeColor="text1"/>
          <w:sz w:val="28"/>
          <w:szCs w:val="28"/>
        </w:rPr>
        <mc:AlternateContent>
          <mc:Choice Requires="wps">
            <w:drawing>
              <wp:anchor distT="0" distB="0" distL="114300" distR="114300" simplePos="0" relativeHeight="251676672" behindDoc="0" locked="0" layoutInCell="1" allowOverlap="1" wp14:anchorId="4B630DB3" wp14:editId="32117A53">
                <wp:simplePos x="0" y="0"/>
                <wp:positionH relativeFrom="column">
                  <wp:posOffset>2977515</wp:posOffset>
                </wp:positionH>
                <wp:positionV relativeFrom="paragraph">
                  <wp:posOffset>10160</wp:posOffset>
                </wp:positionV>
                <wp:extent cx="635" cy="484505"/>
                <wp:effectExtent l="57150" t="8255" r="56515" b="215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48450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34DCC" id="AutoShape 7" o:spid="_x0000_s1026" style="position:absolute;margin-left:234.45pt;margin-top:.8pt;width:.05pt;height:3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" path="m,nfl21600,21600e" filled="f">
                <v:stroke endarrow="block"/>
                <v:path o:connecttype="custom" o:connectlocs="635,242253;318,484505;0,242253;318,0" o:connectangles="0,90,180,270" textboxrect="0,0,21600,21600"/>
              </v:shape>
            </w:pict>
          </mc:Fallback>
        </mc:AlternateContent>
      </w:r>
      <w:r w:rsidRPr="000E239D">
        <w:rPr>
          <w:color w:val="000000" w:themeColor="text1"/>
          <w:szCs w:val="28"/>
        </w:rPr>
        <w:t xml:space="preserve">                                                                </w:t>
      </w:r>
      <w:r w:rsidRPr="000E239D">
        <w:rPr>
          <w:color w:val="000000" w:themeColor="text1"/>
        </w:rPr>
        <w:t xml:space="preserve">                </w:t>
      </w:r>
      <w:r w:rsidRPr="000E239D">
        <w:rPr>
          <w:color w:val="000000" w:themeColor="text1"/>
          <w:szCs w:val="28"/>
        </w:rPr>
        <w:t xml:space="preserve"> </w:t>
      </w:r>
      <w:r w:rsidR="00DA35E1" w:rsidRPr="000E239D">
        <w:rPr>
          <w:noProof/>
          <w:color w:val="000000" w:themeColor="text1"/>
        </w:rPr>
        <mc:AlternateContent>
          <mc:Choice Requires="wps">
            <w:drawing>
              <wp:anchor distT="0" distB="0" distL="114300" distR="114300" simplePos="0" relativeHeight="251677696" behindDoc="0" locked="0" layoutInCell="1" allowOverlap="1" wp14:anchorId="638E8403" wp14:editId="6D6B5A54">
                <wp:simplePos x="0" y="0"/>
                <wp:positionH relativeFrom="column">
                  <wp:posOffset>-308610</wp:posOffset>
                </wp:positionH>
                <wp:positionV relativeFrom="paragraph">
                  <wp:posOffset>156210</wp:posOffset>
                </wp:positionV>
                <wp:extent cx="1647825" cy="892175"/>
                <wp:effectExtent l="9525" t="11430" r="9525"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892175"/>
                        </a:xfrm>
                        <a:prstGeom prst="rect">
                          <a:avLst/>
                        </a:prstGeom>
                        <a:solidFill>
                          <a:srgbClr val="FFFFFF"/>
                        </a:solidFill>
                        <a:ln w="0">
                          <a:solidFill>
                            <a:srgbClr val="000000"/>
                          </a:solidFill>
                          <a:miter lim="800000"/>
                          <a:headEnd/>
                          <a:tailEnd/>
                        </a:ln>
                      </wps:spPr>
                      <wps:txbx>
                        <w:txbxContent>
                          <w:p w14:paraId="46D02572" w14:textId="77777777" w:rsidR="00A11EE5" w:rsidRDefault="00A11EE5">
                            <w:pPr>
                              <w:pStyle w:val="ab"/>
                              <w:spacing w:after="0" w:line="240" w:lineRule="auto"/>
                              <w:jc w:val="center"/>
                            </w:pPr>
                            <w:r>
                              <w:rPr>
                                <w:rFonts w:ascii="Times New Roman" w:hAnsi="Times New Roman" w:cs="Times New Roman"/>
                                <w:sz w:val="24"/>
                                <w:szCs w:val="24"/>
                              </w:rPr>
                              <w:t>Предоставление заявителю выписки из реестра выданных заключений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margin-left:-24.3pt;margin-top:12.3pt;width:129.75pt;height:7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" strokeweight="0">
                <v:textbox>
                  <w:txbxContent>
                    <w:p w:rsidR="00A11EE5" w:rsidRDefault="00A11EE5">
                      <w:pPr>
                        <w:pStyle w:val="ab"/>
                        <w:spacing w:after="0" w:line="240" w:lineRule="auto"/>
                        <w:jc w:val="center"/>
                      </w:pPr>
                      <w:r>
                        <w:rPr>
                          <w:rFonts w:ascii="Times New Roman" w:hAnsi="Times New Roman" w:cs="Times New Roman"/>
                          <w:sz w:val="24"/>
                          <w:szCs w:val="24"/>
                        </w:rPr>
                        <w:t>Предоставление заявителю выписки из реестра выданных заключений</w:t>
                      </w:r>
                    </w:p>
                  </w:txbxContent>
                </v:textbox>
              </v:rect>
            </w:pict>
          </mc:Fallback>
        </mc:AlternateContent>
      </w:r>
      <w:r w:rsidR="00DA35E1" w:rsidRPr="000E239D">
        <w:rPr>
          <w:noProof/>
          <w:color w:val="000000" w:themeColor="text1"/>
        </w:rPr>
        <mc:AlternateContent>
          <mc:Choice Requires="wps">
            <w:drawing>
              <wp:anchor distT="0" distB="0" distL="114300" distR="114300" simplePos="0" relativeHeight="251678720" behindDoc="0" locked="0" layoutInCell="1" allowOverlap="1" wp14:anchorId="4A75304A" wp14:editId="0CCA76C1">
                <wp:simplePos x="0" y="0"/>
                <wp:positionH relativeFrom="column">
                  <wp:posOffset>4796790</wp:posOffset>
                </wp:positionH>
                <wp:positionV relativeFrom="paragraph">
                  <wp:posOffset>10160</wp:posOffset>
                </wp:positionV>
                <wp:extent cx="1419225" cy="1143000"/>
                <wp:effectExtent l="9525" t="8255" r="9525"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143000"/>
                        </a:xfrm>
                        <a:prstGeom prst="rect">
                          <a:avLst/>
                        </a:prstGeom>
                        <a:solidFill>
                          <a:srgbClr val="FFFFFF"/>
                        </a:solidFill>
                        <a:ln w="0">
                          <a:solidFill>
                            <a:srgbClr val="000000"/>
                          </a:solidFill>
                          <a:miter lim="800000"/>
                          <a:headEnd/>
                          <a:tailEnd/>
                        </a:ln>
                      </wps:spPr>
                      <wps:txbx>
                        <w:txbxContent>
                          <w:p w14:paraId="43C74AF6" w14:textId="77777777" w:rsidR="00A11EE5" w:rsidRDefault="00A11EE5">
                            <w:pPr>
                              <w:pStyle w:val="ab"/>
                              <w:spacing w:after="0" w:line="240" w:lineRule="auto"/>
                              <w:jc w:val="center"/>
                              <w:rPr>
                                <w:rFonts w:ascii="Times New Roman" w:hAnsi="Times New Roman" w:cs="Times New Roman"/>
                              </w:rPr>
                            </w:pPr>
                            <w:r>
                              <w:rPr>
                                <w:rFonts w:ascii="Times New Roman" w:hAnsi="Times New Roman" w:cs="Times New Roman"/>
                                <w:sz w:val="24"/>
                                <w:szCs w:val="24"/>
                              </w:rPr>
                              <w:t>Письменный отказ в предоставлении сведений из реестра выданных заключений</w:t>
                            </w:r>
                          </w:p>
                          <w:p w14:paraId="4F93984E" w14:textId="77777777" w:rsidR="00A11EE5" w:rsidRDefault="00A11EE5">
                            <w:pPr>
                              <w:pStyle w:val="a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2" style="position:absolute;margin-left:377.7pt;margin-top:.8pt;width:111.75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" strokeweight="0">
                <v:textbox>
                  <w:txbxContent>
                    <w:p w:rsidR="00A11EE5" w:rsidRDefault="00A11EE5">
                      <w:pPr>
                        <w:pStyle w:val="ab"/>
                        <w:spacing w:after="0" w:line="240" w:lineRule="auto"/>
                        <w:jc w:val="center"/>
                        <w:rPr>
                          <w:rFonts w:ascii="Times New Roman" w:hAnsi="Times New Roman" w:cs="Times New Roman"/>
                        </w:rPr>
                      </w:pPr>
                      <w:r>
                        <w:rPr>
                          <w:rFonts w:ascii="Times New Roman" w:hAnsi="Times New Roman" w:cs="Times New Roman"/>
                          <w:sz w:val="24"/>
                          <w:szCs w:val="24"/>
                        </w:rPr>
                        <w:t>Письменный отказ в предоставлении сведений из реестра выданных заключений</w:t>
                      </w:r>
                    </w:p>
                    <w:p w:rsidR="00A11EE5" w:rsidRDefault="00A11EE5">
                      <w:pPr>
                        <w:pStyle w:val="ab"/>
                      </w:pPr>
                    </w:p>
                  </w:txbxContent>
                </v:textbox>
              </v:rect>
            </w:pict>
          </mc:Fallback>
        </mc:AlternateContent>
      </w:r>
    </w:p>
    <w:p w14:paraId="315FC412" w14:textId="77777777" w:rsidR="002D596C" w:rsidRPr="000E239D" w:rsidRDefault="00F1464E">
      <w:pPr>
        <w:pStyle w:val="a7"/>
        <w:rPr>
          <w:color w:val="000000" w:themeColor="text1"/>
          <w:szCs w:val="28"/>
        </w:rPr>
      </w:pPr>
      <w:r w:rsidRPr="000E239D">
        <w:rPr>
          <w:color w:val="000000" w:themeColor="text1"/>
          <w:szCs w:val="28"/>
        </w:rPr>
        <w:t xml:space="preserve">      10 </w:t>
      </w:r>
      <w:r w:rsidRPr="000E239D">
        <w:rPr>
          <w:rFonts w:ascii="Times New Roman" w:hAnsi="Times New Roman" w:cs="Times New Roman"/>
          <w:color w:val="000000" w:themeColor="text1"/>
          <w:szCs w:val="28"/>
        </w:rPr>
        <w:t xml:space="preserve">дней                                                                       </w:t>
      </w:r>
    </w:p>
    <w:p w14:paraId="41F1A69A" w14:textId="77777777" w:rsidR="002D596C" w:rsidRPr="000E239D" w:rsidRDefault="00F1464E">
      <w:pPr>
        <w:pStyle w:val="a7"/>
        <w:rPr>
          <w:rFonts w:ascii="Times New Roman" w:hAnsi="Times New Roman" w:cs="Times New Roman"/>
          <w:color w:val="000000" w:themeColor="text1"/>
          <w:szCs w:val="28"/>
        </w:rPr>
      </w:pPr>
      <w:r w:rsidRPr="000E239D">
        <w:rPr>
          <w:color w:val="000000" w:themeColor="text1"/>
          <w:szCs w:val="28"/>
        </w:rPr>
        <w:t xml:space="preserve">                                               </w:t>
      </w:r>
      <w:r w:rsidR="006752ED" w:rsidRPr="000E239D">
        <w:rPr>
          <w:color w:val="000000" w:themeColor="text1"/>
          <w:szCs w:val="28"/>
        </w:rPr>
        <w:t xml:space="preserve">7 </w:t>
      </w:r>
      <w:r w:rsidR="006752ED" w:rsidRPr="000E239D">
        <w:rPr>
          <w:rFonts w:ascii="Times New Roman" w:hAnsi="Times New Roman" w:cs="Times New Roman"/>
          <w:color w:val="000000" w:themeColor="text1"/>
          <w:szCs w:val="28"/>
        </w:rPr>
        <w:t>рабочих</w:t>
      </w:r>
      <w:r w:rsidRPr="000E239D">
        <w:rPr>
          <w:rFonts w:ascii="Times New Roman" w:hAnsi="Times New Roman" w:cs="Times New Roman"/>
          <w:color w:val="000000" w:themeColor="text1"/>
          <w:szCs w:val="28"/>
        </w:rPr>
        <w:t xml:space="preserve"> дней                                                                   10 дней</w:t>
      </w:r>
      <w:r w:rsidR="00DA35E1" w:rsidRPr="000E239D">
        <w:rPr>
          <w:noProof/>
          <w:color w:val="000000" w:themeColor="text1"/>
        </w:rPr>
        <mc:AlternateContent>
          <mc:Choice Requires="wps">
            <w:drawing>
              <wp:anchor distT="0" distB="0" distL="114300" distR="114300" simplePos="0" relativeHeight="251679744" behindDoc="0" locked="0" layoutInCell="1" allowOverlap="1" wp14:anchorId="4E3A84DB" wp14:editId="3607AEFC">
                <wp:simplePos x="0" y="0"/>
                <wp:positionH relativeFrom="column">
                  <wp:posOffset>1853565</wp:posOffset>
                </wp:positionH>
                <wp:positionV relativeFrom="paragraph">
                  <wp:posOffset>154305</wp:posOffset>
                </wp:positionV>
                <wp:extent cx="2395855" cy="514350"/>
                <wp:effectExtent l="9525" t="7620" r="1397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514350"/>
                        </a:xfrm>
                        <a:prstGeom prst="rect">
                          <a:avLst/>
                        </a:prstGeom>
                        <a:solidFill>
                          <a:srgbClr val="FFFFFF"/>
                        </a:solidFill>
                        <a:ln w="0">
                          <a:solidFill>
                            <a:srgbClr val="000000"/>
                          </a:solidFill>
                          <a:miter lim="800000"/>
                          <a:headEnd/>
                          <a:tailEnd/>
                        </a:ln>
                      </wps:spPr>
                      <wps:txbx>
                        <w:txbxContent>
                          <w:p w14:paraId="751201CC" w14:textId="77777777" w:rsidR="00A11EE5" w:rsidRDefault="00A11EE5">
                            <w:pPr>
                              <w:pStyle w:val="ab"/>
                              <w:spacing w:after="0" w:line="240" w:lineRule="auto"/>
                              <w:jc w:val="center"/>
                            </w:pPr>
                            <w:r>
                              <w:rPr>
                                <w:rFonts w:ascii="Times New Roman" w:hAnsi="Times New Roman" w:cs="Times New Roman"/>
                                <w:sz w:val="24"/>
                                <w:szCs w:val="24"/>
                              </w:rPr>
                              <w:t>Поступление запроса о получении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3" style="position:absolute;margin-left:145.95pt;margin-top:12.15pt;width:188.6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" strokeweight="0">
                <v:textbox>
                  <w:txbxContent>
                    <w:p w:rsidR="00A11EE5" w:rsidRDefault="00A11EE5">
                      <w:pPr>
                        <w:pStyle w:val="ab"/>
                        <w:spacing w:after="0" w:line="240" w:lineRule="auto"/>
                        <w:jc w:val="center"/>
                      </w:pPr>
                      <w:r>
                        <w:rPr>
                          <w:rFonts w:ascii="Times New Roman" w:hAnsi="Times New Roman" w:cs="Times New Roman"/>
                          <w:sz w:val="24"/>
                          <w:szCs w:val="24"/>
                        </w:rPr>
                        <w:t>Поступление запроса о получении информации</w:t>
                      </w:r>
                    </w:p>
                  </w:txbxContent>
                </v:textbox>
              </v:rect>
            </w:pict>
          </mc:Fallback>
        </mc:AlternateContent>
      </w:r>
    </w:p>
    <w:p w14:paraId="6E914765" w14:textId="77777777" w:rsidR="002D596C" w:rsidRPr="000E239D" w:rsidRDefault="00DA35E1">
      <w:pPr>
        <w:spacing w:line="360" w:lineRule="exact"/>
        <w:rPr>
          <w:rFonts w:ascii="Times New Roman" w:hAnsi="Times New Roman" w:cs="Times New Roman"/>
          <w:color w:val="000000" w:themeColor="text1"/>
          <w:sz w:val="28"/>
          <w:szCs w:val="28"/>
        </w:rPr>
      </w:pPr>
      <w:r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80768" behindDoc="0" locked="0" layoutInCell="1" allowOverlap="1" wp14:anchorId="5FD0C2D3" wp14:editId="66CF0B37">
                <wp:simplePos x="0" y="0"/>
                <wp:positionH relativeFrom="column">
                  <wp:posOffset>1338580</wp:posOffset>
                </wp:positionH>
                <wp:positionV relativeFrom="paragraph">
                  <wp:posOffset>186690</wp:posOffset>
                </wp:positionV>
                <wp:extent cx="561340" cy="0"/>
                <wp:effectExtent l="18415" t="58420" r="10795" b="558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134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144F9" id="AutoShape 3" o:spid="_x0000_s1026" style="position:absolute;margin-left:105.4pt;margin-top:14.7pt;width:44.2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" path="m,nfl21600,21600e" filled="f">
                <v:stroke endarrow="block"/>
                <v:path o:connecttype="custom" o:connectlocs="561340,1;280670,1;0,1;280670,0" o:connectangles="0,90,180,270" textboxrect="0,0,21600,0"/>
              </v:shape>
            </w:pict>
          </mc:Fallback>
        </mc:AlternateContent>
      </w:r>
      <w:r w:rsidRPr="000E239D">
        <w:rPr>
          <w:rFonts w:ascii="Times New Roman" w:hAnsi="Times New Roman" w:cs="Times New Roman"/>
          <w:noProof/>
          <w:color w:val="000000" w:themeColor="text1"/>
          <w:sz w:val="28"/>
          <w:szCs w:val="28"/>
        </w:rPr>
        <mc:AlternateContent>
          <mc:Choice Requires="wps">
            <w:drawing>
              <wp:anchor distT="0" distB="0" distL="114300" distR="114300" simplePos="0" relativeHeight="251681792" behindDoc="0" locked="0" layoutInCell="1" allowOverlap="1" wp14:anchorId="2FEE32C5" wp14:editId="601E77B9">
                <wp:simplePos x="0" y="0"/>
                <wp:positionH relativeFrom="column">
                  <wp:posOffset>4249420</wp:posOffset>
                </wp:positionH>
                <wp:positionV relativeFrom="paragraph">
                  <wp:posOffset>186690</wp:posOffset>
                </wp:positionV>
                <wp:extent cx="546735" cy="0"/>
                <wp:effectExtent l="5080" t="58420" r="19685" b="558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159D5" id="AutoShape 2" o:spid="_x0000_s1026" style="position:absolute;margin-left:334.6pt;margin-top:14.7pt;width:43.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" path="m,nfl21600,21600e" filled="f">
                <v:stroke endarrow="block"/>
                <v:path o:connecttype="custom" o:connectlocs="546735,1;273368,1;0,1;273368,0" o:connectangles="0,90,180,270" textboxrect="0,0,21600,0"/>
              </v:shape>
            </w:pict>
          </mc:Fallback>
        </mc:AlternateContent>
      </w:r>
    </w:p>
    <w:p w14:paraId="566CEBA5" w14:textId="77777777" w:rsidR="002D596C" w:rsidRPr="000E239D" w:rsidRDefault="002D596C">
      <w:pPr>
        <w:pStyle w:val="a7"/>
        <w:ind w:firstLine="709"/>
        <w:jc w:val="right"/>
        <w:rPr>
          <w:rFonts w:ascii="Times New Roman" w:hAnsi="Times New Roman" w:cs="Times New Roman"/>
          <w:color w:val="000000" w:themeColor="text1"/>
          <w:sz w:val="28"/>
          <w:szCs w:val="28"/>
        </w:rPr>
      </w:pPr>
    </w:p>
    <w:p w14:paraId="2B98FFD2" w14:textId="77777777" w:rsidR="002D596C" w:rsidRPr="000E239D" w:rsidRDefault="002D596C">
      <w:pPr>
        <w:pStyle w:val="a7"/>
        <w:ind w:firstLine="709"/>
        <w:jc w:val="right"/>
        <w:rPr>
          <w:rFonts w:ascii="Times New Roman" w:hAnsi="Times New Roman" w:cs="Times New Roman"/>
          <w:color w:val="000000" w:themeColor="text1"/>
          <w:sz w:val="28"/>
          <w:szCs w:val="28"/>
        </w:rPr>
      </w:pPr>
    </w:p>
    <w:sectPr w:rsidR="002D596C" w:rsidRPr="000E239D" w:rsidSect="002D596C">
      <w:footerReference w:type="default" r:id="rId52"/>
      <w:pgSz w:w="11906" w:h="16838"/>
      <w:pgMar w:top="1134" w:right="850" w:bottom="709"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8D0B" w14:textId="77777777" w:rsidR="000737C5" w:rsidRDefault="000737C5" w:rsidP="00A3154C">
      <w:pPr>
        <w:spacing w:after="0" w:line="240" w:lineRule="auto"/>
      </w:pPr>
      <w:r>
        <w:separator/>
      </w:r>
    </w:p>
  </w:endnote>
  <w:endnote w:type="continuationSeparator" w:id="0">
    <w:p w14:paraId="4729FB9E" w14:textId="77777777" w:rsidR="000737C5" w:rsidRDefault="000737C5" w:rsidP="00A3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781420"/>
      <w:docPartObj>
        <w:docPartGallery w:val="Page Numbers (Bottom of Page)"/>
        <w:docPartUnique/>
      </w:docPartObj>
    </w:sdtPr>
    <w:sdtEndPr/>
    <w:sdtContent>
      <w:p w14:paraId="4D74AC42" w14:textId="77777777" w:rsidR="00A11E39" w:rsidRDefault="00A11E39">
        <w:pPr>
          <w:pStyle w:val="af3"/>
          <w:jc w:val="center"/>
        </w:pPr>
        <w:r>
          <w:fldChar w:fldCharType="begin"/>
        </w:r>
        <w:r>
          <w:instrText>PAGE   \* MERGEFORMAT</w:instrText>
        </w:r>
        <w:r>
          <w:fldChar w:fldCharType="separate"/>
        </w:r>
        <w:r>
          <w:t>2</w:t>
        </w:r>
        <w:r>
          <w:fldChar w:fldCharType="end"/>
        </w:r>
      </w:p>
    </w:sdtContent>
  </w:sdt>
  <w:p w14:paraId="1001510C" w14:textId="77777777" w:rsidR="00A11E39" w:rsidRDefault="00A11E3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45CB2" w14:textId="77777777" w:rsidR="000737C5" w:rsidRDefault="000737C5" w:rsidP="00A3154C">
      <w:pPr>
        <w:spacing w:after="0" w:line="240" w:lineRule="auto"/>
      </w:pPr>
      <w:r>
        <w:separator/>
      </w:r>
    </w:p>
  </w:footnote>
  <w:footnote w:type="continuationSeparator" w:id="0">
    <w:p w14:paraId="2D76C6E9" w14:textId="77777777" w:rsidR="000737C5" w:rsidRDefault="000737C5" w:rsidP="00A3154C">
      <w:pPr>
        <w:spacing w:after="0" w:line="240" w:lineRule="auto"/>
      </w:pPr>
      <w:r>
        <w:continuationSeparator/>
      </w:r>
    </w:p>
  </w:footnote>
  <w:footnote w:id="1">
    <w:p w14:paraId="0D0AC38B" w14:textId="77777777" w:rsidR="00A11EE5" w:rsidRPr="000F7D43" w:rsidRDefault="00A11EE5" w:rsidP="00A3154C">
      <w:pPr>
        <w:pStyle w:val="ae"/>
        <w:jc w:val="both"/>
        <w:rPr>
          <w:rFonts w:ascii="Times New Roman" w:hAnsi="Times New Roman"/>
        </w:rPr>
      </w:pPr>
      <w:r w:rsidRPr="000F7D43">
        <w:rPr>
          <w:rStyle w:val="af0"/>
          <w:rFonts w:ascii="Times New Roman" w:hAnsi="Times New Roman"/>
        </w:rPr>
        <w:footnoteRef/>
      </w:r>
      <w:r w:rsidRPr="000F7D43">
        <w:rPr>
          <w:rFonts w:ascii="Times New Roman" w:hAnsi="Times New Roman"/>
        </w:rPr>
        <w:t xml:space="preserve"> При наличии нескольких лиц, осуществивших подготовку </w:t>
      </w:r>
      <w:r>
        <w:rPr>
          <w:rFonts w:ascii="Times New Roman" w:hAnsi="Times New Roman"/>
        </w:rPr>
        <w:t>документации</w:t>
      </w:r>
      <w:r w:rsidRPr="000F7D43">
        <w:rPr>
          <w:rFonts w:ascii="Times New Roman" w:hAnsi="Times New Roman"/>
        </w:rPr>
        <w:t xml:space="preserve">, приводятся </w:t>
      </w:r>
      <w:r>
        <w:rPr>
          <w:rFonts w:ascii="Times New Roman" w:hAnsi="Times New Roman"/>
        </w:rPr>
        <w:t>сведения по каждому такому лицу</w:t>
      </w:r>
      <w:r w:rsidRPr="000F7D43">
        <w:rPr>
          <w:rFonts w:ascii="Times New Roman" w:hAnsi="Times New Roman"/>
        </w:rPr>
        <w:t>.</w:t>
      </w:r>
    </w:p>
  </w:footnote>
  <w:footnote w:id="2">
    <w:p w14:paraId="70FC65B6" w14:textId="77777777" w:rsidR="00A11EE5" w:rsidRPr="00E021F0" w:rsidRDefault="00A11EE5" w:rsidP="00A3154C">
      <w:pPr>
        <w:pStyle w:val="ae"/>
        <w:jc w:val="both"/>
        <w:rPr>
          <w:rFonts w:ascii="Times New Roman" w:hAnsi="Times New Roman"/>
        </w:rPr>
      </w:pPr>
      <w:r w:rsidRPr="00E021F0">
        <w:rPr>
          <w:rStyle w:val="af0"/>
          <w:rFonts w:ascii="Times New Roman" w:hAnsi="Times New Roman"/>
        </w:rPr>
        <w:footnoteRef/>
      </w:r>
      <w:r w:rsidRPr="00E021F0">
        <w:rPr>
          <w:rFonts w:ascii="Times New Roman" w:hAnsi="Times New Roman"/>
        </w:rPr>
        <w:t xml:space="preserve"> Сведения не заполняются в случае подачи заявления о заключении договора об экспертном сопровождении</w:t>
      </w:r>
    </w:p>
  </w:footnote>
  <w:footnote w:id="3">
    <w:p w14:paraId="1DD6FC7E" w14:textId="77777777" w:rsidR="00A11EE5" w:rsidRDefault="00A11EE5" w:rsidP="00A3154C">
      <w:pPr>
        <w:pStyle w:val="ae"/>
        <w:jc w:val="both"/>
      </w:pPr>
      <w:r>
        <w:rPr>
          <w:rStyle w:val="af0"/>
        </w:rPr>
        <w:footnoteRef/>
      </w:r>
      <w:r>
        <w:t xml:space="preserve"> </w:t>
      </w:r>
      <w:r w:rsidRPr="00E021F0">
        <w:rPr>
          <w:rFonts w:ascii="Times New Roman" w:hAnsi="Times New Roman"/>
        </w:rPr>
        <w:t>Сведения не заполняются в случае подачи заявления о заключении договора об экспертном сопровождении</w:t>
      </w:r>
      <w:r>
        <w:rPr>
          <w:rFonts w:ascii="Times New Roman" w:hAnsi="Times New Roman"/>
        </w:rPr>
        <w:t xml:space="preserve"> или договора о проведении государственной экспертизы одновременно проектной документации в части оценки, предусмотренной </w:t>
      </w:r>
      <w:r>
        <w:rPr>
          <w:rFonts w:ascii="Times New Roman" w:hAnsi="Times New Roman"/>
        </w:rPr>
        <w:t>пп. «а» п.27 Положения о проведении государственной экспертизы, утвержденном постановлением Правительства РФ от 05.03.2007 №145, и результатов инженерных изысканий.</w:t>
      </w:r>
    </w:p>
  </w:footnote>
  <w:footnote w:id="4">
    <w:p w14:paraId="5BA12D89" w14:textId="77777777" w:rsidR="00A11EE5" w:rsidRDefault="00A11EE5" w:rsidP="00A3154C">
      <w:pPr>
        <w:pStyle w:val="ae"/>
        <w:jc w:val="both"/>
      </w:pPr>
      <w:r>
        <w:rPr>
          <w:rStyle w:val="af0"/>
        </w:rPr>
        <w:footnoteRef/>
      </w:r>
      <w:r>
        <w:t xml:space="preserve"> </w:t>
      </w:r>
      <w:r w:rsidRPr="00E021F0">
        <w:rPr>
          <w:rFonts w:ascii="Times New Roman" w:hAnsi="Times New Roman"/>
        </w:rPr>
        <w:t>Сведения не заполняются в случае подачи заявления о заключении договора об экспертном сопровождении</w:t>
      </w:r>
      <w:r>
        <w:rPr>
          <w:rFonts w:ascii="Times New Roman" w:hAnsi="Times New Roman"/>
        </w:rPr>
        <w:t xml:space="preserve"> или договора о проведении государственной экспертизы одновременно проектной документации в части оценки, предусмотренной </w:t>
      </w:r>
      <w:r>
        <w:rPr>
          <w:rFonts w:ascii="Times New Roman" w:hAnsi="Times New Roman"/>
        </w:rPr>
        <w:t>пп. «а» п.27 Положения о проведении государственной экспертизы, утвержденном постановлением Правительства РФ от 05.03.2007 №145, и результатов инженерных изысканий.</w:t>
      </w:r>
    </w:p>
  </w:footnote>
  <w:footnote w:id="5">
    <w:p w14:paraId="515CD0B6" w14:textId="77777777" w:rsidR="00A11EE5" w:rsidRPr="000F7D43" w:rsidRDefault="00A11EE5" w:rsidP="00A3154C">
      <w:pPr>
        <w:pStyle w:val="ae"/>
        <w:jc w:val="both"/>
        <w:rPr>
          <w:rFonts w:ascii="Times New Roman" w:hAnsi="Times New Roman"/>
        </w:rPr>
      </w:pPr>
      <w:r w:rsidRPr="000F7D43">
        <w:rPr>
          <w:rStyle w:val="af0"/>
          <w:rFonts w:ascii="Times New Roman" w:hAnsi="Times New Roman"/>
        </w:rPr>
        <w:footnoteRef/>
      </w:r>
      <w:r w:rsidRPr="000F7D43">
        <w:rPr>
          <w:rFonts w:ascii="Times New Roman" w:hAnsi="Times New Roman"/>
        </w:rPr>
        <w:t xml:space="preserve"> Указывается в случае, если ранее в отношении проектной документации по объекту проводилась государственная экспертиза, по результатам которой выдано соответствующее заключение.</w:t>
      </w:r>
    </w:p>
  </w:footnote>
  <w:footnote w:id="6">
    <w:p w14:paraId="70BFBE31" w14:textId="77777777" w:rsidR="00A11EE5" w:rsidRPr="000F7D43" w:rsidRDefault="00A11EE5" w:rsidP="00A3154C">
      <w:pPr>
        <w:pStyle w:val="ae"/>
        <w:rPr>
          <w:rFonts w:ascii="Times New Roman" w:hAnsi="Times New Roman"/>
        </w:rPr>
      </w:pPr>
      <w:r w:rsidRPr="000F7D43">
        <w:rPr>
          <w:rStyle w:val="af0"/>
          <w:rFonts w:ascii="Times New Roman" w:hAnsi="Times New Roman"/>
        </w:rPr>
        <w:footnoteRef/>
      </w:r>
      <w:r w:rsidRPr="000F7D43">
        <w:rPr>
          <w:rFonts w:ascii="Times New Roman" w:hAnsi="Times New Roman"/>
        </w:rPr>
        <w:t xml:space="preserve"> Указывается в случае, если договор от имени застройщика заключает юридическое лицо.</w:t>
      </w:r>
    </w:p>
  </w:footnote>
  <w:footnote w:id="7">
    <w:p w14:paraId="06F0431C" w14:textId="77777777" w:rsidR="00A11EE5" w:rsidRPr="000F7D43" w:rsidRDefault="00A11EE5" w:rsidP="00A3154C">
      <w:pPr>
        <w:pStyle w:val="ae"/>
        <w:rPr>
          <w:rFonts w:ascii="Times New Roman" w:hAnsi="Times New Roman"/>
        </w:rPr>
      </w:pPr>
      <w:r w:rsidRPr="000F7D43">
        <w:rPr>
          <w:rStyle w:val="af0"/>
          <w:rFonts w:ascii="Times New Roman" w:hAnsi="Times New Roman"/>
        </w:rPr>
        <w:footnoteRef/>
      </w:r>
      <w:r w:rsidRPr="000F7D43">
        <w:rPr>
          <w:rFonts w:ascii="Times New Roman" w:hAnsi="Times New Roman"/>
        </w:rPr>
        <w:t xml:space="preserve"> Указывается при необходимости заключения трехстороннего договора.</w:t>
      </w:r>
    </w:p>
  </w:footnote>
  <w:footnote w:id="8">
    <w:p w14:paraId="4A4B2C76" w14:textId="77777777" w:rsidR="00A11EE5" w:rsidRPr="000F7D43" w:rsidRDefault="00A11EE5" w:rsidP="00A3154C">
      <w:pPr>
        <w:pStyle w:val="ae"/>
        <w:rPr>
          <w:rFonts w:ascii="Times New Roman" w:hAnsi="Times New Roman"/>
        </w:rPr>
      </w:pPr>
      <w:r w:rsidRPr="000F7D43">
        <w:rPr>
          <w:rStyle w:val="af0"/>
          <w:rFonts w:ascii="Times New Roman" w:hAnsi="Times New Roman"/>
        </w:rPr>
        <w:footnoteRef/>
      </w:r>
      <w:r w:rsidRPr="000F7D43">
        <w:rPr>
          <w:rFonts w:ascii="Times New Roman" w:hAnsi="Times New Roman"/>
        </w:rPr>
        <w:t xml:space="preserve"> Указывается в случае, если договор со стороны плательщика заключает юридическое лицо.</w:t>
      </w:r>
    </w:p>
  </w:footnote>
  <w:footnote w:id="9">
    <w:p w14:paraId="40F599E9" w14:textId="77777777" w:rsidR="00A11EE5" w:rsidRPr="000F7D43" w:rsidRDefault="00A11EE5" w:rsidP="00A3154C">
      <w:pPr>
        <w:pStyle w:val="ae"/>
        <w:jc w:val="both"/>
        <w:rPr>
          <w:rFonts w:ascii="Times New Roman" w:hAnsi="Times New Roman"/>
        </w:rPr>
      </w:pPr>
      <w:r w:rsidRPr="000F7D43">
        <w:rPr>
          <w:rStyle w:val="af0"/>
          <w:rFonts w:ascii="Times New Roman" w:hAnsi="Times New Roman"/>
        </w:rPr>
        <w:footnoteRef/>
      </w:r>
      <w:r w:rsidRPr="000F7D43">
        <w:rPr>
          <w:rFonts w:ascii="Times New Roman" w:hAnsi="Times New Roman"/>
        </w:rPr>
        <w:t xml:space="preserve"> Собственноручная подпись проставляется только в случае, если документы представляются на бумажном носителе.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A78"/>
    <w:multiLevelType w:val="multilevel"/>
    <w:tmpl w:val="3DB49AD6"/>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7562C51"/>
    <w:multiLevelType w:val="multilevel"/>
    <w:tmpl w:val="BB2ADA8E"/>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AED48E1"/>
    <w:multiLevelType w:val="multilevel"/>
    <w:tmpl w:val="5990621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B0D15C8"/>
    <w:multiLevelType w:val="multilevel"/>
    <w:tmpl w:val="A93CE80E"/>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B9F73A1"/>
    <w:multiLevelType w:val="multilevel"/>
    <w:tmpl w:val="5E7E61E2"/>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0CDD3283"/>
    <w:multiLevelType w:val="multilevel"/>
    <w:tmpl w:val="35A68BA6"/>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F9D3C60"/>
    <w:multiLevelType w:val="multilevel"/>
    <w:tmpl w:val="F85EC744"/>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0B1035D"/>
    <w:multiLevelType w:val="multilevel"/>
    <w:tmpl w:val="473AD61A"/>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C6F095B"/>
    <w:multiLevelType w:val="multilevel"/>
    <w:tmpl w:val="1DB29AA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C8432DB"/>
    <w:multiLevelType w:val="multilevel"/>
    <w:tmpl w:val="5FE42060"/>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3547559"/>
    <w:multiLevelType w:val="multilevel"/>
    <w:tmpl w:val="2C2E5428"/>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43539E4"/>
    <w:multiLevelType w:val="multilevel"/>
    <w:tmpl w:val="5DDEA3C2"/>
    <w:lvl w:ilvl="0">
      <w:start w:val="1"/>
      <w:numFmt w:val="decimal"/>
      <w:lvlText w:val="%1."/>
      <w:lvlJc w:val="left"/>
      <w:pPr>
        <w:ind w:left="426"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43A0148"/>
    <w:multiLevelType w:val="multilevel"/>
    <w:tmpl w:val="B7EEA6B8"/>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8FF0619"/>
    <w:multiLevelType w:val="multilevel"/>
    <w:tmpl w:val="51A460FC"/>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A357E1C"/>
    <w:multiLevelType w:val="multilevel"/>
    <w:tmpl w:val="A1DAB324"/>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B771E5E"/>
    <w:multiLevelType w:val="multilevel"/>
    <w:tmpl w:val="6A6C280E"/>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EDA0EA5"/>
    <w:multiLevelType w:val="multilevel"/>
    <w:tmpl w:val="04B056B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2727B09"/>
    <w:multiLevelType w:val="multilevel"/>
    <w:tmpl w:val="A2E82F8A"/>
    <w:lvl w:ilvl="0">
      <w:start w:val="3"/>
      <w:numFmt w:val="upperRoman"/>
      <w:lvlText w:val="%1."/>
      <w:lvlJc w:val="left"/>
      <w:pPr>
        <w:ind w:left="0" w:firstLine="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2757D11"/>
    <w:multiLevelType w:val="multilevel"/>
    <w:tmpl w:val="904C284C"/>
    <w:lvl w:ilvl="0">
      <w:start w:val="1"/>
      <w:numFmt w:val="decimal"/>
      <w:lvlText w:val="%1."/>
      <w:lvlJc w:val="left"/>
      <w:pPr>
        <w:ind w:left="0" w:firstLine="0"/>
      </w:pPr>
      <w:rPr>
        <w:rFonts w:eastAsia="Times New Roman" w:cs="Times New Roman"/>
        <w:b/>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4EC0FBE"/>
    <w:multiLevelType w:val="multilevel"/>
    <w:tmpl w:val="22884294"/>
    <w:lvl w:ilvl="0">
      <w:start w:val="1"/>
      <w:numFmt w:val="upperRoman"/>
      <w:lvlText w:val="%1."/>
      <w:lvlJc w:val="left"/>
      <w:pPr>
        <w:ind w:left="0" w:firstLine="0"/>
      </w:pPr>
      <w:rPr>
        <w:rFonts w:eastAsia="Times New Roman" w:cs="Times New Roman"/>
        <w:b/>
        <w:bCs/>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B5F5AB1"/>
    <w:multiLevelType w:val="multilevel"/>
    <w:tmpl w:val="1130E434"/>
    <w:lvl w:ilvl="0">
      <w:start w:val="1"/>
      <w:numFmt w:val="decimal"/>
      <w:lvlText w:val="%1."/>
      <w:lvlJc w:val="left"/>
      <w:pPr>
        <w:ind w:left="0" w:firstLine="0"/>
      </w:pPr>
      <w:rPr>
        <w:rFonts w:eastAsia="Times New Roman" w:cs="Times New Roman"/>
        <w:b/>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20D3836"/>
    <w:multiLevelType w:val="multilevel"/>
    <w:tmpl w:val="72BC1C8E"/>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6C773FF"/>
    <w:multiLevelType w:val="multilevel"/>
    <w:tmpl w:val="963E3EDC"/>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AE566E0"/>
    <w:multiLevelType w:val="multilevel"/>
    <w:tmpl w:val="CC5A4340"/>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A496CAA"/>
    <w:multiLevelType w:val="multilevel"/>
    <w:tmpl w:val="2380529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B314020"/>
    <w:multiLevelType w:val="multilevel"/>
    <w:tmpl w:val="79C4B438"/>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5C2E1A43"/>
    <w:multiLevelType w:val="multilevel"/>
    <w:tmpl w:val="8AFC6B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9495FF7"/>
    <w:multiLevelType w:val="multilevel"/>
    <w:tmpl w:val="7D1AE998"/>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9635372"/>
    <w:multiLevelType w:val="multilevel"/>
    <w:tmpl w:val="28E2AEC6"/>
    <w:lvl w:ilvl="0">
      <w:start w:val="1"/>
      <w:numFmt w:val="decimal"/>
      <w:lvlText w:val="%1."/>
      <w:lvlJc w:val="left"/>
      <w:pPr>
        <w:ind w:left="141"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41" w:firstLine="0"/>
      </w:pPr>
    </w:lvl>
    <w:lvl w:ilvl="2">
      <w:start w:val="1"/>
      <w:numFmt w:val="none"/>
      <w:suff w:val="nothing"/>
      <w:lvlText w:val=""/>
      <w:lvlJc w:val="left"/>
      <w:pPr>
        <w:ind w:left="141" w:firstLine="0"/>
      </w:pPr>
    </w:lvl>
    <w:lvl w:ilvl="3">
      <w:start w:val="1"/>
      <w:numFmt w:val="none"/>
      <w:suff w:val="nothing"/>
      <w:lvlText w:val=""/>
      <w:lvlJc w:val="left"/>
      <w:pPr>
        <w:ind w:left="141" w:firstLine="0"/>
      </w:pPr>
    </w:lvl>
    <w:lvl w:ilvl="4">
      <w:start w:val="1"/>
      <w:numFmt w:val="none"/>
      <w:suff w:val="nothing"/>
      <w:lvlText w:val=""/>
      <w:lvlJc w:val="left"/>
      <w:pPr>
        <w:ind w:left="141" w:firstLine="0"/>
      </w:pPr>
    </w:lvl>
    <w:lvl w:ilvl="5">
      <w:start w:val="1"/>
      <w:numFmt w:val="none"/>
      <w:suff w:val="nothing"/>
      <w:lvlText w:val=""/>
      <w:lvlJc w:val="left"/>
      <w:pPr>
        <w:ind w:left="141" w:firstLine="0"/>
      </w:pPr>
    </w:lvl>
    <w:lvl w:ilvl="6">
      <w:start w:val="1"/>
      <w:numFmt w:val="none"/>
      <w:suff w:val="nothing"/>
      <w:lvlText w:val=""/>
      <w:lvlJc w:val="left"/>
      <w:pPr>
        <w:ind w:left="141" w:firstLine="0"/>
      </w:pPr>
    </w:lvl>
    <w:lvl w:ilvl="7">
      <w:start w:val="1"/>
      <w:numFmt w:val="none"/>
      <w:suff w:val="nothing"/>
      <w:lvlText w:val=""/>
      <w:lvlJc w:val="left"/>
      <w:pPr>
        <w:ind w:left="141" w:firstLine="0"/>
      </w:pPr>
    </w:lvl>
    <w:lvl w:ilvl="8">
      <w:start w:val="1"/>
      <w:numFmt w:val="none"/>
      <w:suff w:val="nothing"/>
      <w:lvlText w:val=""/>
      <w:lvlJc w:val="left"/>
      <w:pPr>
        <w:ind w:left="141" w:firstLine="0"/>
      </w:pPr>
    </w:lvl>
  </w:abstractNum>
  <w:abstractNum w:abstractNumId="29" w15:restartNumberingAfterBreak="0">
    <w:nsid w:val="6BED24FB"/>
    <w:multiLevelType w:val="multilevel"/>
    <w:tmpl w:val="E724DA74"/>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decimal"/>
      <w:lvlText w:val="%1.%2."/>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586605A"/>
    <w:multiLevelType w:val="multilevel"/>
    <w:tmpl w:val="35521BAC"/>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7A696C13"/>
    <w:multiLevelType w:val="multilevel"/>
    <w:tmpl w:val="B8F665C0"/>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C727B93"/>
    <w:multiLevelType w:val="multilevel"/>
    <w:tmpl w:val="FA9A78E0"/>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D310B0C"/>
    <w:multiLevelType w:val="multilevel"/>
    <w:tmpl w:val="E1FE6FA6"/>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9"/>
  </w:num>
  <w:num w:numId="2">
    <w:abstractNumId w:val="20"/>
  </w:num>
  <w:num w:numId="3">
    <w:abstractNumId w:val="11"/>
  </w:num>
  <w:num w:numId="4">
    <w:abstractNumId w:val="25"/>
  </w:num>
  <w:num w:numId="5">
    <w:abstractNumId w:val="8"/>
  </w:num>
  <w:num w:numId="6">
    <w:abstractNumId w:val="33"/>
  </w:num>
  <w:num w:numId="7">
    <w:abstractNumId w:val="24"/>
  </w:num>
  <w:num w:numId="8">
    <w:abstractNumId w:val="0"/>
  </w:num>
  <w:num w:numId="9">
    <w:abstractNumId w:val="23"/>
  </w:num>
  <w:num w:numId="10">
    <w:abstractNumId w:val="12"/>
  </w:num>
  <w:num w:numId="11">
    <w:abstractNumId w:val="15"/>
  </w:num>
  <w:num w:numId="12">
    <w:abstractNumId w:val="4"/>
  </w:num>
  <w:num w:numId="13">
    <w:abstractNumId w:val="22"/>
  </w:num>
  <w:num w:numId="14">
    <w:abstractNumId w:val="30"/>
  </w:num>
  <w:num w:numId="15">
    <w:abstractNumId w:val="1"/>
  </w:num>
  <w:num w:numId="16">
    <w:abstractNumId w:val="6"/>
  </w:num>
  <w:num w:numId="17">
    <w:abstractNumId w:val="5"/>
  </w:num>
  <w:num w:numId="18">
    <w:abstractNumId w:val="29"/>
  </w:num>
  <w:num w:numId="19">
    <w:abstractNumId w:val="9"/>
  </w:num>
  <w:num w:numId="20">
    <w:abstractNumId w:val="17"/>
  </w:num>
  <w:num w:numId="21">
    <w:abstractNumId w:val="13"/>
  </w:num>
  <w:num w:numId="22">
    <w:abstractNumId w:val="32"/>
  </w:num>
  <w:num w:numId="23">
    <w:abstractNumId w:val="21"/>
  </w:num>
  <w:num w:numId="24">
    <w:abstractNumId w:val="28"/>
  </w:num>
  <w:num w:numId="25">
    <w:abstractNumId w:val="16"/>
  </w:num>
  <w:num w:numId="26">
    <w:abstractNumId w:val="18"/>
  </w:num>
  <w:num w:numId="27">
    <w:abstractNumId w:val="10"/>
  </w:num>
  <w:num w:numId="28">
    <w:abstractNumId w:val="31"/>
  </w:num>
  <w:num w:numId="29">
    <w:abstractNumId w:val="27"/>
  </w:num>
  <w:num w:numId="30">
    <w:abstractNumId w:val="3"/>
  </w:num>
  <w:num w:numId="31">
    <w:abstractNumId w:val="7"/>
  </w:num>
  <w:num w:numId="32">
    <w:abstractNumId w:val="14"/>
  </w:num>
  <w:num w:numId="33">
    <w:abstractNumId w:val="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6C"/>
    <w:rsid w:val="00002381"/>
    <w:rsid w:val="00014C75"/>
    <w:rsid w:val="000159BB"/>
    <w:rsid w:val="00016936"/>
    <w:rsid w:val="000633D2"/>
    <w:rsid w:val="000737C5"/>
    <w:rsid w:val="000C5BC1"/>
    <w:rsid w:val="000D06A8"/>
    <w:rsid w:val="000E239D"/>
    <w:rsid w:val="00106B84"/>
    <w:rsid w:val="001179FB"/>
    <w:rsid w:val="00123AFE"/>
    <w:rsid w:val="00127476"/>
    <w:rsid w:val="00127F17"/>
    <w:rsid w:val="00130C8B"/>
    <w:rsid w:val="00140A86"/>
    <w:rsid w:val="00172455"/>
    <w:rsid w:val="001B033A"/>
    <w:rsid w:val="001B4A69"/>
    <w:rsid w:val="001C62B8"/>
    <w:rsid w:val="001F27E8"/>
    <w:rsid w:val="001F59FC"/>
    <w:rsid w:val="0028794B"/>
    <w:rsid w:val="002A56C1"/>
    <w:rsid w:val="002D1779"/>
    <w:rsid w:val="002D596C"/>
    <w:rsid w:val="002D5DDE"/>
    <w:rsid w:val="002D64C4"/>
    <w:rsid w:val="003226A8"/>
    <w:rsid w:val="00343388"/>
    <w:rsid w:val="00352B17"/>
    <w:rsid w:val="00390196"/>
    <w:rsid w:val="00390F54"/>
    <w:rsid w:val="003A2FED"/>
    <w:rsid w:val="003C3F40"/>
    <w:rsid w:val="003D43D6"/>
    <w:rsid w:val="003F18DE"/>
    <w:rsid w:val="003F461A"/>
    <w:rsid w:val="00412B2A"/>
    <w:rsid w:val="0044030F"/>
    <w:rsid w:val="004434FA"/>
    <w:rsid w:val="004549DD"/>
    <w:rsid w:val="00455443"/>
    <w:rsid w:val="004E3DEA"/>
    <w:rsid w:val="004F537E"/>
    <w:rsid w:val="00507F4D"/>
    <w:rsid w:val="00570AA1"/>
    <w:rsid w:val="00587A42"/>
    <w:rsid w:val="005A3459"/>
    <w:rsid w:val="005E05B4"/>
    <w:rsid w:val="00627DB9"/>
    <w:rsid w:val="00646BBE"/>
    <w:rsid w:val="006655D4"/>
    <w:rsid w:val="0066634E"/>
    <w:rsid w:val="0066637E"/>
    <w:rsid w:val="00674CAE"/>
    <w:rsid w:val="006752ED"/>
    <w:rsid w:val="006D1722"/>
    <w:rsid w:val="006E7218"/>
    <w:rsid w:val="006F0C14"/>
    <w:rsid w:val="006F7A0F"/>
    <w:rsid w:val="007128E9"/>
    <w:rsid w:val="0074473D"/>
    <w:rsid w:val="00744820"/>
    <w:rsid w:val="007913E8"/>
    <w:rsid w:val="007C4C2E"/>
    <w:rsid w:val="007E4E73"/>
    <w:rsid w:val="0081514C"/>
    <w:rsid w:val="00826098"/>
    <w:rsid w:val="00834988"/>
    <w:rsid w:val="00857FCF"/>
    <w:rsid w:val="00872381"/>
    <w:rsid w:val="0088751F"/>
    <w:rsid w:val="008C48A1"/>
    <w:rsid w:val="008C7348"/>
    <w:rsid w:val="00924796"/>
    <w:rsid w:val="00926084"/>
    <w:rsid w:val="00945237"/>
    <w:rsid w:val="00951D36"/>
    <w:rsid w:val="009954B9"/>
    <w:rsid w:val="009A2BA5"/>
    <w:rsid w:val="009A5833"/>
    <w:rsid w:val="009C2A19"/>
    <w:rsid w:val="009C6EE5"/>
    <w:rsid w:val="009F0BC2"/>
    <w:rsid w:val="009F690D"/>
    <w:rsid w:val="00A11E39"/>
    <w:rsid w:val="00A11EE5"/>
    <w:rsid w:val="00A14603"/>
    <w:rsid w:val="00A16F51"/>
    <w:rsid w:val="00A3154C"/>
    <w:rsid w:val="00A44D97"/>
    <w:rsid w:val="00A944FE"/>
    <w:rsid w:val="00AC4923"/>
    <w:rsid w:val="00AE48A2"/>
    <w:rsid w:val="00B418F0"/>
    <w:rsid w:val="00B50BD2"/>
    <w:rsid w:val="00B52F86"/>
    <w:rsid w:val="00B54701"/>
    <w:rsid w:val="00B57B56"/>
    <w:rsid w:val="00BB5B70"/>
    <w:rsid w:val="00BE0447"/>
    <w:rsid w:val="00BF04A7"/>
    <w:rsid w:val="00BF3D09"/>
    <w:rsid w:val="00C01920"/>
    <w:rsid w:val="00C065D9"/>
    <w:rsid w:val="00C40235"/>
    <w:rsid w:val="00C466DD"/>
    <w:rsid w:val="00C5791C"/>
    <w:rsid w:val="00C6684B"/>
    <w:rsid w:val="00C947EB"/>
    <w:rsid w:val="00CA0B2B"/>
    <w:rsid w:val="00CA5B72"/>
    <w:rsid w:val="00CE5217"/>
    <w:rsid w:val="00CF5445"/>
    <w:rsid w:val="00D466BA"/>
    <w:rsid w:val="00D475A5"/>
    <w:rsid w:val="00D84C69"/>
    <w:rsid w:val="00D93312"/>
    <w:rsid w:val="00DA35E1"/>
    <w:rsid w:val="00DA48E7"/>
    <w:rsid w:val="00DB378C"/>
    <w:rsid w:val="00DD6263"/>
    <w:rsid w:val="00DF075A"/>
    <w:rsid w:val="00DF72D6"/>
    <w:rsid w:val="00E05FAB"/>
    <w:rsid w:val="00E36FC4"/>
    <w:rsid w:val="00E62E8E"/>
    <w:rsid w:val="00E84DD9"/>
    <w:rsid w:val="00EA7EAC"/>
    <w:rsid w:val="00EC3602"/>
    <w:rsid w:val="00EE6A07"/>
    <w:rsid w:val="00EF4D6E"/>
    <w:rsid w:val="00F0786A"/>
    <w:rsid w:val="00F1464E"/>
    <w:rsid w:val="00F24AF7"/>
    <w:rsid w:val="00F84813"/>
    <w:rsid w:val="00F878EB"/>
    <w:rsid w:val="00FD5694"/>
    <w:rsid w:val="00FF2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C6A9"/>
  <w15:docId w15:val="{439078D2-D932-4D75-AF21-D6841944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15D"/>
    <w:pPr>
      <w:spacing w:after="200" w:line="276" w:lineRule="auto"/>
    </w:pPr>
  </w:style>
  <w:style w:type="paragraph" w:styleId="4">
    <w:name w:val="heading 4"/>
    <w:basedOn w:val="a"/>
    <w:link w:val="40"/>
    <w:uiPriority w:val="9"/>
    <w:qFormat/>
    <w:rsid w:val="00E36F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C87445"/>
    <w:rPr>
      <w:color w:val="0000FF" w:themeColor="hyperlink"/>
      <w:u w:val="single"/>
    </w:rPr>
  </w:style>
  <w:style w:type="character" w:customStyle="1" w:styleId="auto-matches">
    <w:name w:val="auto-matches"/>
    <w:basedOn w:val="a0"/>
    <w:qFormat/>
    <w:rsid w:val="000E03AB"/>
  </w:style>
  <w:style w:type="character" w:customStyle="1" w:styleId="apple-converted-space">
    <w:name w:val="apple-converted-space"/>
    <w:basedOn w:val="a0"/>
    <w:qFormat/>
    <w:rsid w:val="000E03AB"/>
  </w:style>
  <w:style w:type="character" w:customStyle="1" w:styleId="FontStyle57">
    <w:name w:val="Font Style57"/>
    <w:basedOn w:val="a0"/>
    <w:uiPriority w:val="99"/>
    <w:qFormat/>
    <w:rsid w:val="006A1BB7"/>
    <w:rPr>
      <w:rFonts w:ascii="Times New Roman" w:hAnsi="Times New Roman" w:cs="Times New Roman"/>
      <w:sz w:val="22"/>
      <w:szCs w:val="22"/>
    </w:rPr>
  </w:style>
  <w:style w:type="character" w:customStyle="1" w:styleId="FontStyle49">
    <w:name w:val="Font Style49"/>
    <w:basedOn w:val="a0"/>
    <w:uiPriority w:val="99"/>
    <w:qFormat/>
    <w:rsid w:val="006A1BB7"/>
    <w:rPr>
      <w:rFonts w:ascii="Times New Roman" w:hAnsi="Times New Roman" w:cs="Times New Roman"/>
      <w:sz w:val="18"/>
      <w:szCs w:val="18"/>
    </w:rPr>
  </w:style>
  <w:style w:type="character" w:customStyle="1" w:styleId="a3">
    <w:name w:val="Текст выноски Знак"/>
    <w:basedOn w:val="a0"/>
    <w:uiPriority w:val="99"/>
    <w:semiHidden/>
    <w:qFormat/>
    <w:rsid w:val="00DB0633"/>
    <w:rPr>
      <w:rFonts w:ascii="Tahoma" w:hAnsi="Tahoma" w:cs="Tahoma"/>
      <w:sz w:val="16"/>
      <w:szCs w:val="16"/>
    </w:rPr>
  </w:style>
  <w:style w:type="character" w:customStyle="1" w:styleId="ConsPlusNormal">
    <w:name w:val="ConsPlusNormal Знак"/>
    <w:qFormat/>
    <w:locked/>
    <w:rsid w:val="00BB2F6D"/>
    <w:rPr>
      <w:rFonts w:ascii="Arial" w:eastAsia="Times New Roman" w:hAnsi="Arial" w:cs="Arial"/>
      <w:sz w:val="20"/>
      <w:szCs w:val="20"/>
    </w:rPr>
  </w:style>
  <w:style w:type="character" w:customStyle="1" w:styleId="3">
    <w:name w:val="Основной текст (3)_"/>
    <w:basedOn w:val="a0"/>
    <w:link w:val="30"/>
    <w:qFormat/>
    <w:rsid w:val="0021103C"/>
    <w:rPr>
      <w:rFonts w:ascii="Times New Roman" w:eastAsia="Times New Roman" w:hAnsi="Times New Roman" w:cs="Times New Roman"/>
      <w:shd w:val="clear" w:color="auto" w:fill="FFFFFF"/>
    </w:rPr>
  </w:style>
  <w:style w:type="character" w:customStyle="1" w:styleId="2">
    <w:name w:val="Основной текст (2)_"/>
    <w:basedOn w:val="a0"/>
    <w:link w:val="20"/>
    <w:qFormat/>
    <w:rsid w:val="0021103C"/>
    <w:rPr>
      <w:rFonts w:ascii="Times New Roman" w:eastAsia="Times New Roman" w:hAnsi="Times New Roman" w:cs="Times New Roman"/>
      <w:shd w:val="clear" w:color="auto" w:fill="FFFFFF"/>
    </w:rPr>
  </w:style>
  <w:style w:type="character" w:customStyle="1" w:styleId="21">
    <w:name w:val="Заголовок №2_"/>
    <w:basedOn w:val="a0"/>
    <w:link w:val="22"/>
    <w:qFormat/>
    <w:rsid w:val="0021103C"/>
    <w:rPr>
      <w:rFonts w:ascii="Times New Roman" w:eastAsia="Times New Roman" w:hAnsi="Times New Roman" w:cs="Times New Roman"/>
      <w:shd w:val="clear" w:color="auto" w:fill="FFFFFF"/>
    </w:rPr>
  </w:style>
  <w:style w:type="character" w:customStyle="1" w:styleId="22">
    <w:name w:val="Основной текст (2) + Полужирный"/>
    <w:basedOn w:val="2"/>
    <w:link w:val="21"/>
    <w:qFormat/>
    <w:rsid w:val="0021103C"/>
    <w:rPr>
      <w:rFonts w:ascii="Times New Roman" w:eastAsia="Times New Roman" w:hAnsi="Times New Roman" w:cs="Times New Roman"/>
      <w:b/>
      <w:bCs/>
      <w:color w:val="000000"/>
      <w:spacing w:val="0"/>
      <w:w w:val="100"/>
      <w:sz w:val="24"/>
      <w:szCs w:val="24"/>
      <w:shd w:val="clear" w:color="auto" w:fill="FFFFFF"/>
      <w:lang w:val="ru-RU" w:eastAsia="ru-RU" w:bidi="ru-RU"/>
    </w:rPr>
  </w:style>
  <w:style w:type="character" w:customStyle="1" w:styleId="ListLabel1">
    <w:name w:val="ListLabel 1"/>
    <w:qFormat/>
    <w:rsid w:val="002D596C"/>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sid w:val="002D596C"/>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
    <w:name w:val="ListLabel 5"/>
    <w:qFormat/>
    <w:rsid w:val="002D596C"/>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6">
    <w:name w:val="ListLabel 6"/>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
    <w:name w:val="ListLabel 7"/>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
    <w:name w:val="ListLabel 8"/>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
    <w:name w:val="ListLabel 9"/>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
    <w:name w:val="ListLabel 10"/>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
    <w:name w:val="ListLabel 11"/>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
    <w:name w:val="ListLabel 12"/>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
    <w:name w:val="ListLabel 13"/>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
    <w:name w:val="ListLabel 14"/>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
    <w:name w:val="ListLabel 15"/>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
    <w:name w:val="ListLabel 16"/>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
    <w:name w:val="ListLabel 19"/>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1">
    <w:name w:val="ListLabel 21"/>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2">
    <w:name w:val="ListLabel 22"/>
    <w:qFormat/>
    <w:rsid w:val="002D596C"/>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3">
    <w:name w:val="ListLabel 23"/>
    <w:qFormat/>
    <w:rsid w:val="002D596C"/>
    <w:rPr>
      <w:rFonts w:eastAsia="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24">
    <w:name w:val="ListLabel 24"/>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5">
    <w:name w:val="ListLabel 25"/>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6">
    <w:name w:val="ListLabel 26"/>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7">
    <w:name w:val="ListLabel 27"/>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8">
    <w:name w:val="ListLabel 28"/>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
    <w:name w:val="ListLabel 29"/>
    <w:qFormat/>
    <w:rsid w:val="002D596C"/>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0">
    <w:name w:val="ListLabel 30"/>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1">
    <w:name w:val="ListLabel 31"/>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2">
    <w:name w:val="ListLabel 32"/>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3">
    <w:name w:val="ListLabel 33"/>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4">
    <w:name w:val="ListLabel 34"/>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5">
    <w:name w:val="ListLabel 35"/>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6">
    <w:name w:val="ListLabel 36"/>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7">
    <w:name w:val="ListLabel 37"/>
    <w:qFormat/>
    <w:rsid w:val="002D596C"/>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8">
    <w:name w:val="ListLabel 38"/>
    <w:qFormat/>
    <w:rsid w:val="002D596C"/>
    <w:rPr>
      <w:sz w:val="24"/>
      <w:szCs w:val="24"/>
      <w:lang w:val="en-US" w:eastAsia="en-US" w:bidi="en-US"/>
    </w:rPr>
  </w:style>
  <w:style w:type="character" w:customStyle="1" w:styleId="ListLabel39">
    <w:name w:val="ListLabel 39"/>
    <w:qFormat/>
    <w:rsid w:val="002D596C"/>
    <w:rPr>
      <w:sz w:val="24"/>
      <w:szCs w:val="24"/>
      <w:lang w:eastAsia="en-US" w:bidi="en-US"/>
    </w:rPr>
  </w:style>
  <w:style w:type="character" w:customStyle="1" w:styleId="ListLabel40">
    <w:name w:val="ListLabel 40"/>
    <w:qFormat/>
    <w:rsid w:val="002D596C"/>
    <w:rPr>
      <w:rFonts w:ascii="Times New Roman" w:eastAsia="Times New Roman" w:hAnsi="Times New Roman" w:cs="Times New Roman"/>
      <w:sz w:val="24"/>
      <w:szCs w:val="24"/>
    </w:rPr>
  </w:style>
  <w:style w:type="paragraph" w:customStyle="1" w:styleId="1">
    <w:name w:val="Заголовок1"/>
    <w:basedOn w:val="a"/>
    <w:next w:val="a4"/>
    <w:qFormat/>
    <w:rsid w:val="002D596C"/>
    <w:pPr>
      <w:keepNext/>
      <w:spacing w:before="240" w:after="120"/>
    </w:pPr>
    <w:rPr>
      <w:rFonts w:ascii="Liberation Sans" w:eastAsia="Microsoft YaHei" w:hAnsi="Liberation Sans" w:cs="Mangal"/>
      <w:sz w:val="28"/>
      <w:szCs w:val="28"/>
    </w:rPr>
  </w:style>
  <w:style w:type="paragraph" w:styleId="a4">
    <w:name w:val="Body Text"/>
    <w:basedOn w:val="a"/>
    <w:rsid w:val="002D596C"/>
    <w:pPr>
      <w:spacing w:after="140"/>
    </w:pPr>
  </w:style>
  <w:style w:type="paragraph" w:styleId="a5">
    <w:name w:val="List"/>
    <w:basedOn w:val="a4"/>
    <w:rsid w:val="002D596C"/>
    <w:rPr>
      <w:rFonts w:cs="Mangal"/>
    </w:rPr>
  </w:style>
  <w:style w:type="paragraph" w:customStyle="1" w:styleId="10">
    <w:name w:val="Название объекта1"/>
    <w:basedOn w:val="a"/>
    <w:qFormat/>
    <w:rsid w:val="002D596C"/>
    <w:pPr>
      <w:suppressLineNumbers/>
      <w:spacing w:before="120" w:after="120"/>
    </w:pPr>
    <w:rPr>
      <w:rFonts w:cs="Mangal"/>
      <w:i/>
      <w:iCs/>
      <w:sz w:val="24"/>
      <w:szCs w:val="24"/>
    </w:rPr>
  </w:style>
  <w:style w:type="paragraph" w:styleId="a6">
    <w:name w:val="index heading"/>
    <w:basedOn w:val="a"/>
    <w:qFormat/>
    <w:rsid w:val="002D596C"/>
    <w:pPr>
      <w:suppressLineNumbers/>
    </w:pPr>
    <w:rPr>
      <w:rFonts w:cs="Mangal"/>
    </w:rPr>
  </w:style>
  <w:style w:type="paragraph" w:styleId="a7">
    <w:name w:val="No Spacing"/>
    <w:link w:val="a8"/>
    <w:uiPriority w:val="1"/>
    <w:qFormat/>
    <w:rsid w:val="0016432D"/>
  </w:style>
  <w:style w:type="paragraph" w:customStyle="1" w:styleId="copyright-info">
    <w:name w:val="copyright-info"/>
    <w:basedOn w:val="a"/>
    <w:qFormat/>
    <w:rsid w:val="000E03AB"/>
    <w:pPr>
      <w:spacing w:beforeAutospacing="1" w:afterAutospacing="1" w:line="240" w:lineRule="auto"/>
    </w:pPr>
    <w:rPr>
      <w:rFonts w:ascii="Times New Roman" w:eastAsia="Times New Roman" w:hAnsi="Times New Roman" w:cs="Times New Roman"/>
      <w:sz w:val="24"/>
      <w:szCs w:val="24"/>
    </w:rPr>
  </w:style>
  <w:style w:type="paragraph" w:customStyle="1" w:styleId="ConsPlusNormal0">
    <w:name w:val="ConsPlusNormal"/>
    <w:qFormat/>
    <w:rsid w:val="0094122C"/>
    <w:pPr>
      <w:widowControl w:val="0"/>
      <w:ind w:firstLine="720"/>
    </w:pPr>
    <w:rPr>
      <w:rFonts w:ascii="Arial" w:eastAsia="Times New Roman" w:hAnsi="Arial" w:cs="Arial"/>
      <w:sz w:val="20"/>
      <w:szCs w:val="20"/>
    </w:rPr>
  </w:style>
  <w:style w:type="paragraph" w:customStyle="1" w:styleId="Style22">
    <w:name w:val="Style22"/>
    <w:basedOn w:val="a"/>
    <w:uiPriority w:val="99"/>
    <w:qFormat/>
    <w:rsid w:val="006A1BB7"/>
    <w:pPr>
      <w:widowControl w:val="0"/>
      <w:spacing w:after="0" w:line="317" w:lineRule="exact"/>
      <w:ind w:firstLine="706"/>
      <w:jc w:val="both"/>
    </w:pPr>
    <w:rPr>
      <w:rFonts w:ascii="Times New Roman" w:hAnsi="Times New Roman" w:cs="Times New Roman"/>
      <w:sz w:val="24"/>
      <w:szCs w:val="24"/>
    </w:rPr>
  </w:style>
  <w:style w:type="paragraph" w:customStyle="1" w:styleId="Style26">
    <w:name w:val="Style26"/>
    <w:basedOn w:val="a"/>
    <w:uiPriority w:val="99"/>
    <w:qFormat/>
    <w:rsid w:val="006A1BB7"/>
    <w:pPr>
      <w:widowControl w:val="0"/>
      <w:spacing w:after="0" w:line="317" w:lineRule="exact"/>
      <w:ind w:firstLine="710"/>
      <w:jc w:val="both"/>
    </w:pPr>
    <w:rPr>
      <w:rFonts w:ascii="Times New Roman" w:hAnsi="Times New Roman" w:cs="Times New Roman"/>
      <w:sz w:val="24"/>
      <w:szCs w:val="24"/>
    </w:rPr>
  </w:style>
  <w:style w:type="paragraph" w:styleId="a9">
    <w:name w:val="List Paragraph"/>
    <w:basedOn w:val="a"/>
    <w:uiPriority w:val="34"/>
    <w:qFormat/>
    <w:rsid w:val="00785837"/>
    <w:pPr>
      <w:ind w:left="720"/>
      <w:contextualSpacing/>
    </w:pPr>
  </w:style>
  <w:style w:type="paragraph" w:styleId="aa">
    <w:name w:val="Balloon Text"/>
    <w:basedOn w:val="a"/>
    <w:uiPriority w:val="99"/>
    <w:semiHidden/>
    <w:unhideWhenUsed/>
    <w:qFormat/>
    <w:rsid w:val="00DB0633"/>
    <w:pPr>
      <w:spacing w:after="0" w:line="240" w:lineRule="auto"/>
    </w:pPr>
    <w:rPr>
      <w:rFonts w:ascii="Tahoma" w:hAnsi="Tahoma" w:cs="Tahoma"/>
      <w:sz w:val="16"/>
      <w:szCs w:val="16"/>
    </w:rPr>
  </w:style>
  <w:style w:type="paragraph" w:customStyle="1" w:styleId="30">
    <w:name w:val="Основной текст (3)"/>
    <w:basedOn w:val="a"/>
    <w:link w:val="3"/>
    <w:qFormat/>
    <w:rsid w:val="0021103C"/>
    <w:pPr>
      <w:widowControl w:val="0"/>
      <w:shd w:val="clear" w:color="auto" w:fill="FFFFFF"/>
      <w:spacing w:after="420" w:line="275" w:lineRule="exact"/>
      <w:ind w:hanging="1460"/>
      <w:jc w:val="center"/>
    </w:pPr>
    <w:rPr>
      <w:rFonts w:ascii="Times New Roman" w:eastAsia="Times New Roman" w:hAnsi="Times New Roman" w:cs="Times New Roman"/>
      <w:b/>
      <w:bCs/>
    </w:rPr>
  </w:style>
  <w:style w:type="paragraph" w:customStyle="1" w:styleId="20">
    <w:name w:val="Основной текст (2)"/>
    <w:basedOn w:val="a"/>
    <w:link w:val="2"/>
    <w:qFormat/>
    <w:rsid w:val="0021103C"/>
    <w:pPr>
      <w:widowControl w:val="0"/>
      <w:shd w:val="clear" w:color="auto" w:fill="FFFFFF"/>
      <w:spacing w:before="420" w:after="420"/>
      <w:ind w:hanging="400"/>
      <w:jc w:val="center"/>
    </w:pPr>
    <w:rPr>
      <w:rFonts w:ascii="Times New Roman" w:eastAsia="Times New Roman" w:hAnsi="Times New Roman" w:cs="Times New Roman"/>
    </w:rPr>
  </w:style>
  <w:style w:type="paragraph" w:customStyle="1" w:styleId="23">
    <w:name w:val="Заголовок №2"/>
    <w:basedOn w:val="a"/>
    <w:qFormat/>
    <w:rsid w:val="0021103C"/>
    <w:pPr>
      <w:widowControl w:val="0"/>
      <w:shd w:val="clear" w:color="auto" w:fill="FFFFFF"/>
      <w:spacing w:before="780" w:after="0" w:line="560" w:lineRule="exact"/>
      <w:ind w:hanging="820"/>
      <w:jc w:val="both"/>
      <w:outlineLvl w:val="1"/>
    </w:pPr>
    <w:rPr>
      <w:rFonts w:ascii="Times New Roman" w:eastAsia="Times New Roman" w:hAnsi="Times New Roman" w:cs="Times New Roman"/>
      <w:b/>
      <w:bCs/>
    </w:rPr>
  </w:style>
  <w:style w:type="paragraph" w:customStyle="1" w:styleId="ab">
    <w:name w:val="Содержимое врезки"/>
    <w:basedOn w:val="a"/>
    <w:qFormat/>
    <w:rsid w:val="002D596C"/>
  </w:style>
  <w:style w:type="table" w:styleId="ac">
    <w:name w:val="Table Grid"/>
    <w:basedOn w:val="a1"/>
    <w:uiPriority w:val="59"/>
    <w:rsid w:val="00A740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Hyperlink"/>
    <w:basedOn w:val="a0"/>
    <w:uiPriority w:val="99"/>
    <w:unhideWhenUsed/>
    <w:rsid w:val="00CF5445"/>
    <w:rPr>
      <w:color w:val="0000FF"/>
      <w:u w:val="single"/>
    </w:rPr>
  </w:style>
  <w:style w:type="paragraph" w:customStyle="1" w:styleId="formattext">
    <w:name w:val="formattext"/>
    <w:basedOn w:val="a"/>
    <w:rsid w:val="00E36F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36FC4"/>
    <w:rPr>
      <w:rFonts w:ascii="Times New Roman" w:eastAsia="Times New Roman" w:hAnsi="Times New Roman" w:cs="Times New Roman"/>
      <w:b/>
      <w:bCs/>
      <w:sz w:val="24"/>
      <w:szCs w:val="24"/>
    </w:rPr>
  </w:style>
  <w:style w:type="character" w:customStyle="1" w:styleId="a8">
    <w:name w:val="Без интервала Знак"/>
    <w:link w:val="a7"/>
    <w:uiPriority w:val="1"/>
    <w:rsid w:val="00A3154C"/>
  </w:style>
  <w:style w:type="paragraph" w:styleId="ae">
    <w:name w:val="footnote text"/>
    <w:basedOn w:val="a"/>
    <w:link w:val="af"/>
    <w:uiPriority w:val="99"/>
    <w:unhideWhenUsed/>
    <w:rsid w:val="00A3154C"/>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
    <w:name w:val="Текст сноски Знак"/>
    <w:basedOn w:val="a0"/>
    <w:link w:val="ae"/>
    <w:uiPriority w:val="99"/>
    <w:rsid w:val="00A3154C"/>
    <w:rPr>
      <w:rFonts w:ascii="Arial" w:eastAsia="Times New Roman" w:hAnsi="Arial" w:cs="Times New Roman"/>
      <w:sz w:val="20"/>
      <w:szCs w:val="20"/>
    </w:rPr>
  </w:style>
  <w:style w:type="character" w:styleId="af0">
    <w:name w:val="footnote reference"/>
    <w:uiPriority w:val="99"/>
    <w:unhideWhenUsed/>
    <w:rsid w:val="00A3154C"/>
    <w:rPr>
      <w:vertAlign w:val="superscript"/>
    </w:rPr>
  </w:style>
  <w:style w:type="paragraph" w:styleId="af1">
    <w:name w:val="header"/>
    <w:basedOn w:val="a"/>
    <w:link w:val="af2"/>
    <w:uiPriority w:val="99"/>
    <w:unhideWhenUsed/>
    <w:rsid w:val="00A11E3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11E39"/>
  </w:style>
  <w:style w:type="paragraph" w:styleId="af3">
    <w:name w:val="footer"/>
    <w:basedOn w:val="a"/>
    <w:link w:val="af4"/>
    <w:uiPriority w:val="99"/>
    <w:unhideWhenUsed/>
    <w:rsid w:val="00A11E3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1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0446">
      <w:bodyDiv w:val="1"/>
      <w:marLeft w:val="0"/>
      <w:marRight w:val="0"/>
      <w:marTop w:val="0"/>
      <w:marBottom w:val="0"/>
      <w:divBdr>
        <w:top w:val="none" w:sz="0" w:space="0" w:color="auto"/>
        <w:left w:val="none" w:sz="0" w:space="0" w:color="auto"/>
        <w:bottom w:val="none" w:sz="0" w:space="0" w:color="auto"/>
        <w:right w:val="none" w:sz="0" w:space="0" w:color="auto"/>
      </w:divBdr>
    </w:div>
    <w:div w:id="71778274">
      <w:bodyDiv w:val="1"/>
      <w:marLeft w:val="0"/>
      <w:marRight w:val="0"/>
      <w:marTop w:val="0"/>
      <w:marBottom w:val="0"/>
      <w:divBdr>
        <w:top w:val="none" w:sz="0" w:space="0" w:color="auto"/>
        <w:left w:val="none" w:sz="0" w:space="0" w:color="auto"/>
        <w:bottom w:val="none" w:sz="0" w:space="0" w:color="auto"/>
        <w:right w:val="none" w:sz="0" w:space="0" w:color="auto"/>
      </w:divBdr>
    </w:div>
    <w:div w:id="98529911">
      <w:bodyDiv w:val="1"/>
      <w:marLeft w:val="0"/>
      <w:marRight w:val="0"/>
      <w:marTop w:val="0"/>
      <w:marBottom w:val="0"/>
      <w:divBdr>
        <w:top w:val="none" w:sz="0" w:space="0" w:color="auto"/>
        <w:left w:val="none" w:sz="0" w:space="0" w:color="auto"/>
        <w:bottom w:val="none" w:sz="0" w:space="0" w:color="auto"/>
        <w:right w:val="none" w:sz="0" w:space="0" w:color="auto"/>
      </w:divBdr>
    </w:div>
    <w:div w:id="147551166">
      <w:bodyDiv w:val="1"/>
      <w:marLeft w:val="0"/>
      <w:marRight w:val="0"/>
      <w:marTop w:val="0"/>
      <w:marBottom w:val="0"/>
      <w:divBdr>
        <w:top w:val="none" w:sz="0" w:space="0" w:color="auto"/>
        <w:left w:val="none" w:sz="0" w:space="0" w:color="auto"/>
        <w:bottom w:val="none" w:sz="0" w:space="0" w:color="auto"/>
        <w:right w:val="none" w:sz="0" w:space="0" w:color="auto"/>
      </w:divBdr>
    </w:div>
    <w:div w:id="184830024">
      <w:bodyDiv w:val="1"/>
      <w:marLeft w:val="0"/>
      <w:marRight w:val="0"/>
      <w:marTop w:val="0"/>
      <w:marBottom w:val="0"/>
      <w:divBdr>
        <w:top w:val="none" w:sz="0" w:space="0" w:color="auto"/>
        <w:left w:val="none" w:sz="0" w:space="0" w:color="auto"/>
        <w:bottom w:val="none" w:sz="0" w:space="0" w:color="auto"/>
        <w:right w:val="none" w:sz="0" w:space="0" w:color="auto"/>
      </w:divBdr>
      <w:divsChild>
        <w:div w:id="555550190">
          <w:marLeft w:val="0"/>
          <w:marRight w:val="0"/>
          <w:marTop w:val="0"/>
          <w:marBottom w:val="0"/>
          <w:divBdr>
            <w:top w:val="none" w:sz="0" w:space="0" w:color="auto"/>
            <w:left w:val="none" w:sz="0" w:space="0" w:color="auto"/>
            <w:bottom w:val="none" w:sz="0" w:space="0" w:color="auto"/>
            <w:right w:val="none" w:sz="0" w:space="0" w:color="auto"/>
          </w:divBdr>
        </w:div>
      </w:divsChild>
    </w:div>
    <w:div w:id="354499366">
      <w:bodyDiv w:val="1"/>
      <w:marLeft w:val="0"/>
      <w:marRight w:val="0"/>
      <w:marTop w:val="0"/>
      <w:marBottom w:val="0"/>
      <w:divBdr>
        <w:top w:val="none" w:sz="0" w:space="0" w:color="auto"/>
        <w:left w:val="none" w:sz="0" w:space="0" w:color="auto"/>
        <w:bottom w:val="none" w:sz="0" w:space="0" w:color="auto"/>
        <w:right w:val="none" w:sz="0" w:space="0" w:color="auto"/>
      </w:divBdr>
      <w:divsChild>
        <w:div w:id="1870609484">
          <w:marLeft w:val="0"/>
          <w:marRight w:val="0"/>
          <w:marTop w:val="0"/>
          <w:marBottom w:val="0"/>
          <w:divBdr>
            <w:top w:val="none" w:sz="0" w:space="0" w:color="auto"/>
            <w:left w:val="none" w:sz="0" w:space="0" w:color="auto"/>
            <w:bottom w:val="none" w:sz="0" w:space="0" w:color="auto"/>
            <w:right w:val="none" w:sz="0" w:space="0" w:color="auto"/>
          </w:divBdr>
        </w:div>
        <w:div w:id="1405832201">
          <w:marLeft w:val="0"/>
          <w:marRight w:val="0"/>
          <w:marTop w:val="0"/>
          <w:marBottom w:val="0"/>
          <w:divBdr>
            <w:top w:val="none" w:sz="0" w:space="0" w:color="auto"/>
            <w:left w:val="none" w:sz="0" w:space="0" w:color="auto"/>
            <w:bottom w:val="none" w:sz="0" w:space="0" w:color="auto"/>
            <w:right w:val="none" w:sz="0" w:space="0" w:color="auto"/>
          </w:divBdr>
        </w:div>
      </w:divsChild>
    </w:div>
    <w:div w:id="375659573">
      <w:bodyDiv w:val="1"/>
      <w:marLeft w:val="0"/>
      <w:marRight w:val="0"/>
      <w:marTop w:val="0"/>
      <w:marBottom w:val="0"/>
      <w:divBdr>
        <w:top w:val="none" w:sz="0" w:space="0" w:color="auto"/>
        <w:left w:val="none" w:sz="0" w:space="0" w:color="auto"/>
        <w:bottom w:val="none" w:sz="0" w:space="0" w:color="auto"/>
        <w:right w:val="none" w:sz="0" w:space="0" w:color="auto"/>
      </w:divBdr>
    </w:div>
    <w:div w:id="379482959">
      <w:bodyDiv w:val="1"/>
      <w:marLeft w:val="0"/>
      <w:marRight w:val="0"/>
      <w:marTop w:val="0"/>
      <w:marBottom w:val="0"/>
      <w:divBdr>
        <w:top w:val="none" w:sz="0" w:space="0" w:color="auto"/>
        <w:left w:val="none" w:sz="0" w:space="0" w:color="auto"/>
        <w:bottom w:val="none" w:sz="0" w:space="0" w:color="auto"/>
        <w:right w:val="none" w:sz="0" w:space="0" w:color="auto"/>
      </w:divBdr>
    </w:div>
    <w:div w:id="514420888">
      <w:bodyDiv w:val="1"/>
      <w:marLeft w:val="0"/>
      <w:marRight w:val="0"/>
      <w:marTop w:val="0"/>
      <w:marBottom w:val="0"/>
      <w:divBdr>
        <w:top w:val="none" w:sz="0" w:space="0" w:color="auto"/>
        <w:left w:val="none" w:sz="0" w:space="0" w:color="auto"/>
        <w:bottom w:val="none" w:sz="0" w:space="0" w:color="auto"/>
        <w:right w:val="none" w:sz="0" w:space="0" w:color="auto"/>
      </w:divBdr>
    </w:div>
    <w:div w:id="579827429">
      <w:bodyDiv w:val="1"/>
      <w:marLeft w:val="0"/>
      <w:marRight w:val="0"/>
      <w:marTop w:val="0"/>
      <w:marBottom w:val="0"/>
      <w:divBdr>
        <w:top w:val="none" w:sz="0" w:space="0" w:color="auto"/>
        <w:left w:val="none" w:sz="0" w:space="0" w:color="auto"/>
        <w:bottom w:val="none" w:sz="0" w:space="0" w:color="auto"/>
        <w:right w:val="none" w:sz="0" w:space="0" w:color="auto"/>
      </w:divBdr>
    </w:div>
    <w:div w:id="603344709">
      <w:bodyDiv w:val="1"/>
      <w:marLeft w:val="0"/>
      <w:marRight w:val="0"/>
      <w:marTop w:val="0"/>
      <w:marBottom w:val="0"/>
      <w:divBdr>
        <w:top w:val="none" w:sz="0" w:space="0" w:color="auto"/>
        <w:left w:val="none" w:sz="0" w:space="0" w:color="auto"/>
        <w:bottom w:val="none" w:sz="0" w:space="0" w:color="auto"/>
        <w:right w:val="none" w:sz="0" w:space="0" w:color="auto"/>
      </w:divBdr>
    </w:div>
    <w:div w:id="608128308">
      <w:bodyDiv w:val="1"/>
      <w:marLeft w:val="0"/>
      <w:marRight w:val="0"/>
      <w:marTop w:val="0"/>
      <w:marBottom w:val="0"/>
      <w:divBdr>
        <w:top w:val="none" w:sz="0" w:space="0" w:color="auto"/>
        <w:left w:val="none" w:sz="0" w:space="0" w:color="auto"/>
        <w:bottom w:val="none" w:sz="0" w:space="0" w:color="auto"/>
        <w:right w:val="none" w:sz="0" w:space="0" w:color="auto"/>
      </w:divBdr>
    </w:div>
    <w:div w:id="691565408">
      <w:bodyDiv w:val="1"/>
      <w:marLeft w:val="0"/>
      <w:marRight w:val="0"/>
      <w:marTop w:val="0"/>
      <w:marBottom w:val="0"/>
      <w:divBdr>
        <w:top w:val="none" w:sz="0" w:space="0" w:color="auto"/>
        <w:left w:val="none" w:sz="0" w:space="0" w:color="auto"/>
        <w:bottom w:val="none" w:sz="0" w:space="0" w:color="auto"/>
        <w:right w:val="none" w:sz="0" w:space="0" w:color="auto"/>
      </w:divBdr>
    </w:div>
    <w:div w:id="915630721">
      <w:bodyDiv w:val="1"/>
      <w:marLeft w:val="0"/>
      <w:marRight w:val="0"/>
      <w:marTop w:val="0"/>
      <w:marBottom w:val="0"/>
      <w:divBdr>
        <w:top w:val="none" w:sz="0" w:space="0" w:color="auto"/>
        <w:left w:val="none" w:sz="0" w:space="0" w:color="auto"/>
        <w:bottom w:val="none" w:sz="0" w:space="0" w:color="auto"/>
        <w:right w:val="none" w:sz="0" w:space="0" w:color="auto"/>
      </w:divBdr>
    </w:div>
    <w:div w:id="933168684">
      <w:bodyDiv w:val="1"/>
      <w:marLeft w:val="0"/>
      <w:marRight w:val="0"/>
      <w:marTop w:val="0"/>
      <w:marBottom w:val="0"/>
      <w:divBdr>
        <w:top w:val="none" w:sz="0" w:space="0" w:color="auto"/>
        <w:left w:val="none" w:sz="0" w:space="0" w:color="auto"/>
        <w:bottom w:val="none" w:sz="0" w:space="0" w:color="auto"/>
        <w:right w:val="none" w:sz="0" w:space="0" w:color="auto"/>
      </w:divBdr>
    </w:div>
    <w:div w:id="933903372">
      <w:bodyDiv w:val="1"/>
      <w:marLeft w:val="0"/>
      <w:marRight w:val="0"/>
      <w:marTop w:val="0"/>
      <w:marBottom w:val="0"/>
      <w:divBdr>
        <w:top w:val="none" w:sz="0" w:space="0" w:color="auto"/>
        <w:left w:val="none" w:sz="0" w:space="0" w:color="auto"/>
        <w:bottom w:val="none" w:sz="0" w:space="0" w:color="auto"/>
        <w:right w:val="none" w:sz="0" w:space="0" w:color="auto"/>
      </w:divBdr>
    </w:div>
    <w:div w:id="936792065">
      <w:bodyDiv w:val="1"/>
      <w:marLeft w:val="0"/>
      <w:marRight w:val="0"/>
      <w:marTop w:val="0"/>
      <w:marBottom w:val="0"/>
      <w:divBdr>
        <w:top w:val="none" w:sz="0" w:space="0" w:color="auto"/>
        <w:left w:val="none" w:sz="0" w:space="0" w:color="auto"/>
        <w:bottom w:val="none" w:sz="0" w:space="0" w:color="auto"/>
        <w:right w:val="none" w:sz="0" w:space="0" w:color="auto"/>
      </w:divBdr>
    </w:div>
    <w:div w:id="965282769">
      <w:bodyDiv w:val="1"/>
      <w:marLeft w:val="0"/>
      <w:marRight w:val="0"/>
      <w:marTop w:val="0"/>
      <w:marBottom w:val="0"/>
      <w:divBdr>
        <w:top w:val="none" w:sz="0" w:space="0" w:color="auto"/>
        <w:left w:val="none" w:sz="0" w:space="0" w:color="auto"/>
        <w:bottom w:val="none" w:sz="0" w:space="0" w:color="auto"/>
        <w:right w:val="none" w:sz="0" w:space="0" w:color="auto"/>
      </w:divBdr>
    </w:div>
    <w:div w:id="997730303">
      <w:bodyDiv w:val="1"/>
      <w:marLeft w:val="0"/>
      <w:marRight w:val="0"/>
      <w:marTop w:val="0"/>
      <w:marBottom w:val="0"/>
      <w:divBdr>
        <w:top w:val="none" w:sz="0" w:space="0" w:color="auto"/>
        <w:left w:val="none" w:sz="0" w:space="0" w:color="auto"/>
        <w:bottom w:val="none" w:sz="0" w:space="0" w:color="auto"/>
        <w:right w:val="none" w:sz="0" w:space="0" w:color="auto"/>
      </w:divBdr>
    </w:div>
    <w:div w:id="1013141704">
      <w:bodyDiv w:val="1"/>
      <w:marLeft w:val="0"/>
      <w:marRight w:val="0"/>
      <w:marTop w:val="0"/>
      <w:marBottom w:val="0"/>
      <w:divBdr>
        <w:top w:val="none" w:sz="0" w:space="0" w:color="auto"/>
        <w:left w:val="none" w:sz="0" w:space="0" w:color="auto"/>
        <w:bottom w:val="none" w:sz="0" w:space="0" w:color="auto"/>
        <w:right w:val="none" w:sz="0" w:space="0" w:color="auto"/>
      </w:divBdr>
    </w:div>
    <w:div w:id="1052849751">
      <w:bodyDiv w:val="1"/>
      <w:marLeft w:val="0"/>
      <w:marRight w:val="0"/>
      <w:marTop w:val="0"/>
      <w:marBottom w:val="0"/>
      <w:divBdr>
        <w:top w:val="none" w:sz="0" w:space="0" w:color="auto"/>
        <w:left w:val="none" w:sz="0" w:space="0" w:color="auto"/>
        <w:bottom w:val="none" w:sz="0" w:space="0" w:color="auto"/>
        <w:right w:val="none" w:sz="0" w:space="0" w:color="auto"/>
      </w:divBdr>
    </w:div>
    <w:div w:id="1063676608">
      <w:bodyDiv w:val="1"/>
      <w:marLeft w:val="0"/>
      <w:marRight w:val="0"/>
      <w:marTop w:val="0"/>
      <w:marBottom w:val="0"/>
      <w:divBdr>
        <w:top w:val="none" w:sz="0" w:space="0" w:color="auto"/>
        <w:left w:val="none" w:sz="0" w:space="0" w:color="auto"/>
        <w:bottom w:val="none" w:sz="0" w:space="0" w:color="auto"/>
        <w:right w:val="none" w:sz="0" w:space="0" w:color="auto"/>
      </w:divBdr>
    </w:div>
    <w:div w:id="1136069403">
      <w:bodyDiv w:val="1"/>
      <w:marLeft w:val="0"/>
      <w:marRight w:val="0"/>
      <w:marTop w:val="0"/>
      <w:marBottom w:val="0"/>
      <w:divBdr>
        <w:top w:val="none" w:sz="0" w:space="0" w:color="auto"/>
        <w:left w:val="none" w:sz="0" w:space="0" w:color="auto"/>
        <w:bottom w:val="none" w:sz="0" w:space="0" w:color="auto"/>
        <w:right w:val="none" w:sz="0" w:space="0" w:color="auto"/>
      </w:divBdr>
    </w:div>
    <w:div w:id="1225943992">
      <w:bodyDiv w:val="1"/>
      <w:marLeft w:val="0"/>
      <w:marRight w:val="0"/>
      <w:marTop w:val="0"/>
      <w:marBottom w:val="0"/>
      <w:divBdr>
        <w:top w:val="none" w:sz="0" w:space="0" w:color="auto"/>
        <w:left w:val="none" w:sz="0" w:space="0" w:color="auto"/>
        <w:bottom w:val="none" w:sz="0" w:space="0" w:color="auto"/>
        <w:right w:val="none" w:sz="0" w:space="0" w:color="auto"/>
      </w:divBdr>
    </w:div>
    <w:div w:id="1232351492">
      <w:bodyDiv w:val="1"/>
      <w:marLeft w:val="0"/>
      <w:marRight w:val="0"/>
      <w:marTop w:val="0"/>
      <w:marBottom w:val="0"/>
      <w:divBdr>
        <w:top w:val="none" w:sz="0" w:space="0" w:color="auto"/>
        <w:left w:val="none" w:sz="0" w:space="0" w:color="auto"/>
        <w:bottom w:val="none" w:sz="0" w:space="0" w:color="auto"/>
        <w:right w:val="none" w:sz="0" w:space="0" w:color="auto"/>
      </w:divBdr>
    </w:div>
    <w:div w:id="1304430975">
      <w:bodyDiv w:val="1"/>
      <w:marLeft w:val="0"/>
      <w:marRight w:val="0"/>
      <w:marTop w:val="0"/>
      <w:marBottom w:val="0"/>
      <w:divBdr>
        <w:top w:val="none" w:sz="0" w:space="0" w:color="auto"/>
        <w:left w:val="none" w:sz="0" w:space="0" w:color="auto"/>
        <w:bottom w:val="none" w:sz="0" w:space="0" w:color="auto"/>
        <w:right w:val="none" w:sz="0" w:space="0" w:color="auto"/>
      </w:divBdr>
    </w:div>
    <w:div w:id="1415204629">
      <w:bodyDiv w:val="1"/>
      <w:marLeft w:val="0"/>
      <w:marRight w:val="0"/>
      <w:marTop w:val="0"/>
      <w:marBottom w:val="0"/>
      <w:divBdr>
        <w:top w:val="none" w:sz="0" w:space="0" w:color="auto"/>
        <w:left w:val="none" w:sz="0" w:space="0" w:color="auto"/>
        <w:bottom w:val="none" w:sz="0" w:space="0" w:color="auto"/>
        <w:right w:val="none" w:sz="0" w:space="0" w:color="auto"/>
      </w:divBdr>
      <w:divsChild>
        <w:div w:id="1526598651">
          <w:marLeft w:val="0"/>
          <w:marRight w:val="0"/>
          <w:marTop w:val="0"/>
          <w:marBottom w:val="0"/>
          <w:divBdr>
            <w:top w:val="none" w:sz="0" w:space="0" w:color="auto"/>
            <w:left w:val="none" w:sz="0" w:space="0" w:color="auto"/>
            <w:bottom w:val="none" w:sz="0" w:space="0" w:color="auto"/>
            <w:right w:val="none" w:sz="0" w:space="0" w:color="auto"/>
          </w:divBdr>
        </w:div>
        <w:div w:id="695890270">
          <w:marLeft w:val="0"/>
          <w:marRight w:val="0"/>
          <w:marTop w:val="0"/>
          <w:marBottom w:val="0"/>
          <w:divBdr>
            <w:top w:val="none" w:sz="0" w:space="0" w:color="auto"/>
            <w:left w:val="none" w:sz="0" w:space="0" w:color="auto"/>
            <w:bottom w:val="none" w:sz="0" w:space="0" w:color="auto"/>
            <w:right w:val="none" w:sz="0" w:space="0" w:color="auto"/>
          </w:divBdr>
        </w:div>
        <w:div w:id="1026715830">
          <w:marLeft w:val="0"/>
          <w:marRight w:val="0"/>
          <w:marTop w:val="0"/>
          <w:marBottom w:val="0"/>
          <w:divBdr>
            <w:top w:val="none" w:sz="0" w:space="0" w:color="auto"/>
            <w:left w:val="none" w:sz="0" w:space="0" w:color="auto"/>
            <w:bottom w:val="none" w:sz="0" w:space="0" w:color="auto"/>
            <w:right w:val="none" w:sz="0" w:space="0" w:color="auto"/>
          </w:divBdr>
        </w:div>
        <w:div w:id="353726868">
          <w:marLeft w:val="0"/>
          <w:marRight w:val="0"/>
          <w:marTop w:val="0"/>
          <w:marBottom w:val="0"/>
          <w:divBdr>
            <w:top w:val="none" w:sz="0" w:space="0" w:color="auto"/>
            <w:left w:val="none" w:sz="0" w:space="0" w:color="auto"/>
            <w:bottom w:val="none" w:sz="0" w:space="0" w:color="auto"/>
            <w:right w:val="none" w:sz="0" w:space="0" w:color="auto"/>
          </w:divBdr>
        </w:div>
        <w:div w:id="1810249563">
          <w:marLeft w:val="0"/>
          <w:marRight w:val="0"/>
          <w:marTop w:val="0"/>
          <w:marBottom w:val="0"/>
          <w:divBdr>
            <w:top w:val="none" w:sz="0" w:space="0" w:color="auto"/>
            <w:left w:val="none" w:sz="0" w:space="0" w:color="auto"/>
            <w:bottom w:val="none" w:sz="0" w:space="0" w:color="auto"/>
            <w:right w:val="none" w:sz="0" w:space="0" w:color="auto"/>
          </w:divBdr>
        </w:div>
        <w:div w:id="989553515">
          <w:marLeft w:val="0"/>
          <w:marRight w:val="0"/>
          <w:marTop w:val="0"/>
          <w:marBottom w:val="0"/>
          <w:divBdr>
            <w:top w:val="none" w:sz="0" w:space="0" w:color="auto"/>
            <w:left w:val="none" w:sz="0" w:space="0" w:color="auto"/>
            <w:bottom w:val="none" w:sz="0" w:space="0" w:color="auto"/>
            <w:right w:val="none" w:sz="0" w:space="0" w:color="auto"/>
          </w:divBdr>
        </w:div>
        <w:div w:id="920211626">
          <w:marLeft w:val="0"/>
          <w:marRight w:val="0"/>
          <w:marTop w:val="0"/>
          <w:marBottom w:val="0"/>
          <w:divBdr>
            <w:top w:val="none" w:sz="0" w:space="0" w:color="auto"/>
            <w:left w:val="none" w:sz="0" w:space="0" w:color="auto"/>
            <w:bottom w:val="none" w:sz="0" w:space="0" w:color="auto"/>
            <w:right w:val="none" w:sz="0" w:space="0" w:color="auto"/>
          </w:divBdr>
        </w:div>
        <w:div w:id="860358918">
          <w:marLeft w:val="0"/>
          <w:marRight w:val="0"/>
          <w:marTop w:val="0"/>
          <w:marBottom w:val="0"/>
          <w:divBdr>
            <w:top w:val="none" w:sz="0" w:space="0" w:color="auto"/>
            <w:left w:val="none" w:sz="0" w:space="0" w:color="auto"/>
            <w:bottom w:val="none" w:sz="0" w:space="0" w:color="auto"/>
            <w:right w:val="none" w:sz="0" w:space="0" w:color="auto"/>
          </w:divBdr>
        </w:div>
        <w:div w:id="1180659297">
          <w:marLeft w:val="0"/>
          <w:marRight w:val="0"/>
          <w:marTop w:val="0"/>
          <w:marBottom w:val="0"/>
          <w:divBdr>
            <w:top w:val="none" w:sz="0" w:space="0" w:color="auto"/>
            <w:left w:val="none" w:sz="0" w:space="0" w:color="auto"/>
            <w:bottom w:val="none" w:sz="0" w:space="0" w:color="auto"/>
            <w:right w:val="none" w:sz="0" w:space="0" w:color="auto"/>
          </w:divBdr>
        </w:div>
        <w:div w:id="370691737">
          <w:marLeft w:val="0"/>
          <w:marRight w:val="0"/>
          <w:marTop w:val="0"/>
          <w:marBottom w:val="0"/>
          <w:divBdr>
            <w:top w:val="none" w:sz="0" w:space="0" w:color="auto"/>
            <w:left w:val="none" w:sz="0" w:space="0" w:color="auto"/>
            <w:bottom w:val="none" w:sz="0" w:space="0" w:color="auto"/>
            <w:right w:val="none" w:sz="0" w:space="0" w:color="auto"/>
          </w:divBdr>
        </w:div>
        <w:div w:id="1610236715">
          <w:marLeft w:val="0"/>
          <w:marRight w:val="0"/>
          <w:marTop w:val="0"/>
          <w:marBottom w:val="0"/>
          <w:divBdr>
            <w:top w:val="none" w:sz="0" w:space="0" w:color="auto"/>
            <w:left w:val="none" w:sz="0" w:space="0" w:color="auto"/>
            <w:bottom w:val="none" w:sz="0" w:space="0" w:color="auto"/>
            <w:right w:val="none" w:sz="0" w:space="0" w:color="auto"/>
          </w:divBdr>
        </w:div>
        <w:div w:id="1615868498">
          <w:marLeft w:val="0"/>
          <w:marRight w:val="0"/>
          <w:marTop w:val="0"/>
          <w:marBottom w:val="0"/>
          <w:divBdr>
            <w:top w:val="none" w:sz="0" w:space="0" w:color="auto"/>
            <w:left w:val="none" w:sz="0" w:space="0" w:color="auto"/>
            <w:bottom w:val="none" w:sz="0" w:space="0" w:color="auto"/>
            <w:right w:val="none" w:sz="0" w:space="0" w:color="auto"/>
          </w:divBdr>
        </w:div>
        <w:div w:id="393748087">
          <w:marLeft w:val="0"/>
          <w:marRight w:val="0"/>
          <w:marTop w:val="0"/>
          <w:marBottom w:val="0"/>
          <w:divBdr>
            <w:top w:val="none" w:sz="0" w:space="0" w:color="auto"/>
            <w:left w:val="none" w:sz="0" w:space="0" w:color="auto"/>
            <w:bottom w:val="none" w:sz="0" w:space="0" w:color="auto"/>
            <w:right w:val="none" w:sz="0" w:space="0" w:color="auto"/>
          </w:divBdr>
        </w:div>
        <w:div w:id="1124274591">
          <w:marLeft w:val="0"/>
          <w:marRight w:val="0"/>
          <w:marTop w:val="0"/>
          <w:marBottom w:val="0"/>
          <w:divBdr>
            <w:top w:val="none" w:sz="0" w:space="0" w:color="auto"/>
            <w:left w:val="none" w:sz="0" w:space="0" w:color="auto"/>
            <w:bottom w:val="none" w:sz="0" w:space="0" w:color="auto"/>
            <w:right w:val="none" w:sz="0" w:space="0" w:color="auto"/>
          </w:divBdr>
        </w:div>
        <w:div w:id="30034898">
          <w:marLeft w:val="0"/>
          <w:marRight w:val="0"/>
          <w:marTop w:val="0"/>
          <w:marBottom w:val="0"/>
          <w:divBdr>
            <w:top w:val="none" w:sz="0" w:space="0" w:color="auto"/>
            <w:left w:val="none" w:sz="0" w:space="0" w:color="auto"/>
            <w:bottom w:val="none" w:sz="0" w:space="0" w:color="auto"/>
            <w:right w:val="none" w:sz="0" w:space="0" w:color="auto"/>
          </w:divBdr>
        </w:div>
        <w:div w:id="1169977075">
          <w:marLeft w:val="0"/>
          <w:marRight w:val="0"/>
          <w:marTop w:val="0"/>
          <w:marBottom w:val="0"/>
          <w:divBdr>
            <w:top w:val="none" w:sz="0" w:space="0" w:color="auto"/>
            <w:left w:val="none" w:sz="0" w:space="0" w:color="auto"/>
            <w:bottom w:val="none" w:sz="0" w:space="0" w:color="auto"/>
            <w:right w:val="none" w:sz="0" w:space="0" w:color="auto"/>
          </w:divBdr>
        </w:div>
        <w:div w:id="145368135">
          <w:marLeft w:val="0"/>
          <w:marRight w:val="0"/>
          <w:marTop w:val="0"/>
          <w:marBottom w:val="0"/>
          <w:divBdr>
            <w:top w:val="none" w:sz="0" w:space="0" w:color="auto"/>
            <w:left w:val="none" w:sz="0" w:space="0" w:color="auto"/>
            <w:bottom w:val="none" w:sz="0" w:space="0" w:color="auto"/>
            <w:right w:val="none" w:sz="0" w:space="0" w:color="auto"/>
          </w:divBdr>
        </w:div>
      </w:divsChild>
    </w:div>
    <w:div w:id="1420369029">
      <w:bodyDiv w:val="1"/>
      <w:marLeft w:val="0"/>
      <w:marRight w:val="0"/>
      <w:marTop w:val="0"/>
      <w:marBottom w:val="0"/>
      <w:divBdr>
        <w:top w:val="none" w:sz="0" w:space="0" w:color="auto"/>
        <w:left w:val="none" w:sz="0" w:space="0" w:color="auto"/>
        <w:bottom w:val="none" w:sz="0" w:space="0" w:color="auto"/>
        <w:right w:val="none" w:sz="0" w:space="0" w:color="auto"/>
      </w:divBdr>
    </w:div>
    <w:div w:id="1515995015">
      <w:bodyDiv w:val="1"/>
      <w:marLeft w:val="0"/>
      <w:marRight w:val="0"/>
      <w:marTop w:val="0"/>
      <w:marBottom w:val="0"/>
      <w:divBdr>
        <w:top w:val="none" w:sz="0" w:space="0" w:color="auto"/>
        <w:left w:val="none" w:sz="0" w:space="0" w:color="auto"/>
        <w:bottom w:val="none" w:sz="0" w:space="0" w:color="auto"/>
        <w:right w:val="none" w:sz="0" w:space="0" w:color="auto"/>
      </w:divBdr>
    </w:div>
    <w:div w:id="1700468777">
      <w:bodyDiv w:val="1"/>
      <w:marLeft w:val="0"/>
      <w:marRight w:val="0"/>
      <w:marTop w:val="0"/>
      <w:marBottom w:val="0"/>
      <w:divBdr>
        <w:top w:val="none" w:sz="0" w:space="0" w:color="auto"/>
        <w:left w:val="none" w:sz="0" w:space="0" w:color="auto"/>
        <w:bottom w:val="none" w:sz="0" w:space="0" w:color="auto"/>
        <w:right w:val="none" w:sz="0" w:space="0" w:color="auto"/>
      </w:divBdr>
    </w:div>
    <w:div w:id="1754887437">
      <w:bodyDiv w:val="1"/>
      <w:marLeft w:val="0"/>
      <w:marRight w:val="0"/>
      <w:marTop w:val="0"/>
      <w:marBottom w:val="0"/>
      <w:divBdr>
        <w:top w:val="none" w:sz="0" w:space="0" w:color="auto"/>
        <w:left w:val="none" w:sz="0" w:space="0" w:color="auto"/>
        <w:bottom w:val="none" w:sz="0" w:space="0" w:color="auto"/>
        <w:right w:val="none" w:sz="0" w:space="0" w:color="auto"/>
      </w:divBdr>
    </w:div>
    <w:div w:id="1821724525">
      <w:bodyDiv w:val="1"/>
      <w:marLeft w:val="0"/>
      <w:marRight w:val="0"/>
      <w:marTop w:val="0"/>
      <w:marBottom w:val="0"/>
      <w:divBdr>
        <w:top w:val="none" w:sz="0" w:space="0" w:color="auto"/>
        <w:left w:val="none" w:sz="0" w:space="0" w:color="auto"/>
        <w:bottom w:val="none" w:sz="0" w:space="0" w:color="auto"/>
        <w:right w:val="none" w:sz="0" w:space="0" w:color="auto"/>
      </w:divBdr>
    </w:div>
    <w:div w:id="1896770322">
      <w:bodyDiv w:val="1"/>
      <w:marLeft w:val="0"/>
      <w:marRight w:val="0"/>
      <w:marTop w:val="0"/>
      <w:marBottom w:val="0"/>
      <w:divBdr>
        <w:top w:val="none" w:sz="0" w:space="0" w:color="auto"/>
        <w:left w:val="none" w:sz="0" w:space="0" w:color="auto"/>
        <w:bottom w:val="none" w:sz="0" w:space="0" w:color="auto"/>
        <w:right w:val="none" w:sz="0" w:space="0" w:color="auto"/>
      </w:divBdr>
      <w:divsChild>
        <w:div w:id="2143573076">
          <w:marLeft w:val="0"/>
          <w:marRight w:val="0"/>
          <w:marTop w:val="0"/>
          <w:marBottom w:val="0"/>
          <w:divBdr>
            <w:top w:val="none" w:sz="0" w:space="0" w:color="auto"/>
            <w:left w:val="none" w:sz="0" w:space="0" w:color="auto"/>
            <w:bottom w:val="none" w:sz="0" w:space="0" w:color="auto"/>
            <w:right w:val="none" w:sz="0" w:space="0" w:color="auto"/>
          </w:divBdr>
        </w:div>
        <w:div w:id="1062409276">
          <w:marLeft w:val="0"/>
          <w:marRight w:val="0"/>
          <w:marTop w:val="0"/>
          <w:marBottom w:val="0"/>
          <w:divBdr>
            <w:top w:val="none" w:sz="0" w:space="0" w:color="auto"/>
            <w:left w:val="none" w:sz="0" w:space="0" w:color="auto"/>
            <w:bottom w:val="none" w:sz="0" w:space="0" w:color="auto"/>
            <w:right w:val="none" w:sz="0" w:space="0" w:color="auto"/>
          </w:divBdr>
        </w:div>
        <w:div w:id="1399590108">
          <w:marLeft w:val="0"/>
          <w:marRight w:val="0"/>
          <w:marTop w:val="0"/>
          <w:marBottom w:val="0"/>
          <w:divBdr>
            <w:top w:val="none" w:sz="0" w:space="0" w:color="auto"/>
            <w:left w:val="none" w:sz="0" w:space="0" w:color="auto"/>
            <w:bottom w:val="none" w:sz="0" w:space="0" w:color="auto"/>
            <w:right w:val="none" w:sz="0" w:space="0" w:color="auto"/>
          </w:divBdr>
          <w:divsChild>
            <w:div w:id="1471098895">
              <w:marLeft w:val="0"/>
              <w:marRight w:val="0"/>
              <w:marTop w:val="0"/>
              <w:marBottom w:val="0"/>
              <w:divBdr>
                <w:top w:val="none" w:sz="0" w:space="0" w:color="auto"/>
                <w:left w:val="none" w:sz="0" w:space="0" w:color="auto"/>
                <w:bottom w:val="none" w:sz="0" w:space="0" w:color="auto"/>
                <w:right w:val="none" w:sz="0" w:space="0" w:color="auto"/>
              </w:divBdr>
            </w:div>
            <w:div w:id="10759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063A330D2775D2E350945DA6175E2FAD&amp;req=doc&amp;base=LAW&amp;n=357291&amp;dst=102032&amp;fld=134&amp;REFFIELD=134&amp;REFDST=279&amp;REFDOC=364132&amp;REFBASE=LAW&amp;stat=refcode%3D16876%3Bdstident%3D102032%3Bindex%3D165&amp;date=28.10.2020" TargetMode="External"/><Relationship Id="rId18" Type="http://schemas.openxmlformats.org/officeDocument/2006/relationships/hyperlink" Target="https://login.consultant.ru/link/?rnd=063A330D2775D2E350945DA6175E2FAD&amp;req=doc&amp;base=LAW&amp;n=357291&amp;dst=102033&amp;fld=134&amp;REFFIELD=134&amp;REFDST=281&amp;REFDOC=364132&amp;REFBASE=LAW&amp;stat=refcode%3D16876%3Bdstident%3D102033%3Bindex%3D172&amp;date=28.10.2020" TargetMode="External"/><Relationship Id="rId26" Type="http://schemas.openxmlformats.org/officeDocument/2006/relationships/hyperlink" Target="https://login.consultant.ru/link/?rnd=063A330D2775D2E350945DA6175E2FAD&amp;req=doc&amp;base=LAW&amp;n=357291&amp;dst=102033&amp;fld=134&amp;REFFIELD=134&amp;REFDST=295&amp;REFDOC=364132&amp;REFBASE=LAW&amp;stat=refcode%3D16876%3Bdstident%3D102033%3Bindex%3D238&amp;date=28.10.2020" TargetMode="External"/><Relationship Id="rId39" Type="http://schemas.openxmlformats.org/officeDocument/2006/relationships/hyperlink" Target="https://login.consultant.ru/link/?rnd=F10EDA48AEF5357E3760626077BE41AF&amp;req=doc&amp;base=LAW&amp;n=342711&amp;dst=143&amp;fld=134&amp;date=15.04.2020" TargetMode="External"/><Relationship Id="rId21" Type="http://schemas.openxmlformats.org/officeDocument/2006/relationships/hyperlink" Target="https://login.consultant.ru/link/?rnd=D8B47B48C94A678887C23C4A20421298&amp;req=doc&amp;base=LAW&amp;n=342711&amp;dst=183&amp;fld=134&amp;date=17.03.2020" TargetMode="External"/><Relationship Id="rId34" Type="http://schemas.openxmlformats.org/officeDocument/2006/relationships/hyperlink" Target="https://login.consultant.ru/link/?rnd=F10EDA48AEF5357E3760626077BE41AF&amp;req=doc&amp;base=LAW&amp;n=342030&amp;dst=2907&amp;fld=134&amp;REFFIELD=134&amp;REFDST=183&amp;REFDOC=342711&amp;REFBASE=LAW&amp;stat=refcode%3D16876%3Bdstident%3D2907%3Bindex%3D386&amp;date=15.04.2020" TargetMode="External"/><Relationship Id="rId42" Type="http://schemas.openxmlformats.org/officeDocument/2006/relationships/hyperlink" Target="https://login.consultant.ru/link/?rnd=F10EDA48AEF5357E3760626077BE41AF&amp;req=doc&amp;base=LAW&amp;n=342711&amp;dst=139&amp;fld=134&amp;date=15.04.2020" TargetMode="External"/><Relationship Id="rId47" Type="http://schemas.openxmlformats.org/officeDocument/2006/relationships/hyperlink" Target="https://login.consultant.ru/link/?rnd=F10EDA48AEF5357E3760626077BE41AF&amp;req=doc&amp;base=LAW&amp;n=342711&amp;dst=140&amp;fld=134&amp;date=15.04.2020" TargetMode="External"/><Relationship Id="rId50" Type="http://schemas.openxmlformats.org/officeDocument/2006/relationships/hyperlink" Target="http://egrz.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nd=063A330D2775D2E350945DA6175E2FAD&amp;req=doc&amp;base=LAW&amp;n=357291&amp;dst=102033&amp;fld=134&amp;REFFIELD=134&amp;REFDST=279&amp;REFDOC=364132&amp;REFBASE=LAW&amp;stat=refcode%3D16876%3Bdstident%3D102033%3Bindex%3D165&amp;date=28.10.2020" TargetMode="External"/><Relationship Id="rId29" Type="http://schemas.openxmlformats.org/officeDocument/2006/relationships/hyperlink" Target="https://login.consultant.ru/link/?rnd=063A330D2775D2E350945DA6175E2FAD&amp;req=doc&amp;base=LAW&amp;n=364132&amp;dst=294&amp;fld=134&amp;date=28.10.2020" TargetMode="External"/><Relationship Id="rId11" Type="http://schemas.openxmlformats.org/officeDocument/2006/relationships/hyperlink" Target="https://login.consultant.ru/link/?rnd=063A330D2775D2E350945DA6175E2FAD&amp;req=doc&amp;base=LAW&amp;n=364132&amp;dst=183&amp;fld=134&amp;date=28.10.2020" TargetMode="External"/><Relationship Id="rId24" Type="http://schemas.openxmlformats.org/officeDocument/2006/relationships/hyperlink" Target="https://login.consultant.ru/link/?rnd=063A330D2775D2E350945DA6175E2FAD&amp;req=doc&amp;base=LAW&amp;n=357291&amp;dst=102033&amp;fld=134&amp;REFFIELD=134&amp;REFDST=291&amp;REFDOC=364132&amp;REFBASE=LAW&amp;stat=refcode%3D16876%3Bdstident%3D102033%3Bindex%3D219&amp;date=28.10.2020" TargetMode="External"/><Relationship Id="rId32" Type="http://schemas.openxmlformats.org/officeDocument/2006/relationships/hyperlink" Target="https://login.consultant.ru/link/?rnd=F10EDA48AEF5357E3760626077BE41AF&amp;req=doc&amp;base=LAW&amp;n=342030&amp;dst=494&amp;fld=134&amp;REFFIELD=134&amp;REFDST=183&amp;REFDOC=342711&amp;REFBASE=LAW&amp;stat=refcode%3D16876%3Bdstident%3D494%3Bindex%3D386&amp;date=15.04.2020" TargetMode="External"/><Relationship Id="rId37" Type="http://schemas.openxmlformats.org/officeDocument/2006/relationships/hyperlink" Target="https://login.consultant.ru/link/?rnd=F10EDA48AEF5357E3760626077BE41AF&amp;req=doc&amp;base=LAW&amp;n=342030&amp;dst=3054&amp;fld=134&amp;REFFIELD=134&amp;REFDST=236&amp;REFDOC=342711&amp;REFBASE=LAW&amp;stat=refcode%3D16876%3Bdstident%3D3054%3Bindex%3D523&amp;date=15.04.2020" TargetMode="External"/><Relationship Id="rId40" Type="http://schemas.openxmlformats.org/officeDocument/2006/relationships/hyperlink" Target="https://login.consultant.ru/link/?rnd=F10EDA48AEF5357E3760626077BE41AF&amp;req=doc&amp;base=LAW&amp;n=342711&amp;dst=141&amp;fld=134&amp;date=15.04.2020" TargetMode="External"/><Relationship Id="rId45" Type="http://schemas.openxmlformats.org/officeDocument/2006/relationships/hyperlink" Target="https://login.consultant.ru/link/?rnd=F10EDA48AEF5357E3760626077BE41AF&amp;req=doc&amp;base=LAW&amp;n=342711&amp;dst=140&amp;fld=134&amp;date=15.04.2020"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780AACA6A06078EA1B78D031FC736D88B8D9664F80CEFB966924709D5FF1969017AB3F6B50AD19187613B795AB1E23606927ADF815845E2D4S6G" TargetMode="External"/><Relationship Id="rId19" Type="http://schemas.openxmlformats.org/officeDocument/2006/relationships/hyperlink" Target="https://login.consultant.ru/link/?rnd=063A330D2775D2E350945DA6175E2FAD&amp;req=doc&amp;base=LAW&amp;n=357291&amp;dst=102032&amp;fld=134&amp;REFFIELD=134&amp;REFDST=284&amp;REFDOC=364132&amp;REFBASE=LAW&amp;stat=refcode%3D16876%3Bdstident%3D102032%3Bindex%3D191&amp;date=28.10.2020" TargetMode="External"/><Relationship Id="rId31" Type="http://schemas.openxmlformats.org/officeDocument/2006/relationships/hyperlink" Target="https://login.consultant.ru/link/?rnd=FD790C328588E7D77413D937E4EA3D2A&amp;req=doc&amp;base=LAW&amp;n=342711&amp;dst=100157&amp;fld=134&amp;date=14.04.2020" TargetMode="External"/><Relationship Id="rId44" Type="http://schemas.openxmlformats.org/officeDocument/2006/relationships/hyperlink" Target="https://login.consultant.ru/link/?rnd=F10EDA48AEF5357E3760626077BE41AF&amp;req=doc&amp;base=LAW&amp;n=342711&amp;dst=134&amp;fld=134&amp;date=15.04.202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xpertiza58.ru/" TargetMode="External"/><Relationship Id="rId14" Type="http://schemas.openxmlformats.org/officeDocument/2006/relationships/hyperlink" Target="https://login.consultant.ru/link/?rnd=063A330D2775D2E350945DA6175E2FAD&amp;req=doc&amp;base=LAW&amp;n=357291&amp;dst=102033&amp;fld=134&amp;REFFIELD=134&amp;REFDST=279&amp;REFDOC=364132&amp;REFBASE=LAW&amp;stat=refcode%3D16876%3Bdstident%3D102033%3Bindex%3D165&amp;date=28.10.2020" TargetMode="External"/><Relationship Id="rId22" Type="http://schemas.openxmlformats.org/officeDocument/2006/relationships/hyperlink" Target="https://login.consultant.ru/link/?rnd=D8B47B48C94A678887C23C4A20421298&amp;req=doc&amp;base=LAW&amp;n=342711&amp;dst=183&amp;fld=134&amp;date=17.03.2020" TargetMode="External"/><Relationship Id="rId27" Type="http://schemas.openxmlformats.org/officeDocument/2006/relationships/hyperlink" Target="https://login.consultant.ru/link/?rnd=063A330D2775D2E350945DA6175E2FAD&amp;req=doc&amp;base=LAW&amp;n=357291&amp;dst=102032&amp;fld=134&amp;REFFIELD=134&amp;REFDST=295&amp;REFDOC=364132&amp;REFBASE=LAW&amp;stat=refcode%3D16876%3Bdstident%3D102032%3Bindex%3D238&amp;date=28.10.2020" TargetMode="External"/><Relationship Id="rId30" Type="http://schemas.openxmlformats.org/officeDocument/2006/relationships/hyperlink" Target="https://login.consultant.ru/link/?rnd=1E4463BD7C41D82CB133C68E8F2F7966&amp;req=doc&amp;base=LAW&amp;n=342711&amp;dst=184&amp;fld=134&amp;date=25.03.2020" TargetMode="External"/><Relationship Id="rId35" Type="http://schemas.openxmlformats.org/officeDocument/2006/relationships/hyperlink" Target="https://login.consultant.ru/link/?rnd=F10EDA48AEF5357E3760626077BE41AF&amp;req=doc&amp;base=LAW&amp;n=342030&amp;dst=2896&amp;fld=134&amp;REFFIELD=134&amp;REFDST=184&amp;REFDOC=342711&amp;REFBASE=LAW&amp;stat=refcode%3D16876%3Bdstident%3D2896%3Bindex%3D387&amp;date=15.04.2020" TargetMode="External"/><Relationship Id="rId43" Type="http://schemas.openxmlformats.org/officeDocument/2006/relationships/hyperlink" Target="https://login.consultant.ru/link/?rnd=F10EDA48AEF5357E3760626077BE41AF&amp;req=doc&amp;base=LAW&amp;n=342711&amp;dst=141&amp;fld=134&amp;date=15.04.2020" TargetMode="External"/><Relationship Id="rId48" Type="http://schemas.openxmlformats.org/officeDocument/2006/relationships/hyperlink" Target="https://login.consultant.ru/link/?rnd=F10EDA48AEF5357E3760626077BE41AF&amp;req=doc&amp;base=LAW&amp;n=342711&amp;dst=141&amp;fld=134&amp;date=15.04.2020" TargetMode="External"/><Relationship Id="rId8" Type="http://schemas.openxmlformats.org/officeDocument/2006/relationships/hyperlink" Target="mailto:rccs_pnz@mail.ru" TargetMode="External"/><Relationship Id="rId51" Type="http://schemas.openxmlformats.org/officeDocument/2006/relationships/hyperlink" Target="consultantplus://offline/ref=4D7680FABA60E010A581EA5D0AA478D2E1AB34585F59708E1E4B14CE4064068C35052ADF74D922583C668A75C18182E6A5847256D314tAK" TargetMode="External"/><Relationship Id="rId3" Type="http://schemas.openxmlformats.org/officeDocument/2006/relationships/styles" Target="styles.xml"/><Relationship Id="rId12" Type="http://schemas.openxmlformats.org/officeDocument/2006/relationships/hyperlink" Target="https://login.consultant.ru/link/?rnd=063A330D2775D2E350945DA6175E2FAD&amp;req=doc&amp;base=LAW&amp;n=364132&amp;dst=305&amp;fld=134&amp;date=28.10.2020" TargetMode="External"/><Relationship Id="rId17" Type="http://schemas.openxmlformats.org/officeDocument/2006/relationships/hyperlink" Target="https://login.consultant.ru/link/?rnd=063A330D2775D2E350945DA6175E2FAD&amp;req=doc&amp;base=LAW&amp;n=357291&amp;dst=102032&amp;fld=134&amp;REFFIELD=134&amp;REFDST=281&amp;REFDOC=364132&amp;REFBASE=LAW&amp;stat=refcode%3D16876%3Bdstident%3D102032%3Bindex%3D172&amp;date=28.10.2020" TargetMode="External"/><Relationship Id="rId25" Type="http://schemas.openxmlformats.org/officeDocument/2006/relationships/hyperlink" Target="https://login.consultant.ru/link/?rnd=063A330D2775D2E350945DA6175E2FAD&amp;req=doc&amp;base=LAW&amp;n=357291&amp;dst=102032&amp;fld=134&amp;REFFIELD=134&amp;REFDST=295&amp;REFDOC=364132&amp;REFBASE=LAW&amp;stat=refcode%3D16876%3Bdstident%3D102032%3Bindex%3D238&amp;date=28.10.2020" TargetMode="External"/><Relationship Id="rId33" Type="http://schemas.openxmlformats.org/officeDocument/2006/relationships/hyperlink" Target="https://login.consultant.ru/link/?rnd=F10EDA48AEF5357E3760626077BE41AF&amp;req=doc&amp;base=LAW&amp;n=342030&amp;dst=2506&amp;fld=134&amp;REFFIELD=134&amp;REFDST=183&amp;REFDOC=342711&amp;REFBASE=LAW&amp;stat=refcode%3D16876%3Bdstident%3D2506%3Bindex%3D386&amp;date=15.04.2020" TargetMode="External"/><Relationship Id="rId38" Type="http://schemas.openxmlformats.org/officeDocument/2006/relationships/hyperlink" Target="https://login.consultant.ru/link/?rnd=F10EDA48AEF5357E3760626077BE41AF&amp;req=doc&amp;base=LAW&amp;n=342030&amp;dst=3054&amp;fld=134&amp;REFFIELD=134&amp;REFDST=237&amp;REFDOC=342711&amp;REFBASE=LAW&amp;stat=refcode%3D16876%3Bdstident%3D3054%3Bindex%3D524&amp;date=15.04.2020" TargetMode="External"/><Relationship Id="rId46" Type="http://schemas.openxmlformats.org/officeDocument/2006/relationships/hyperlink" Target="https://login.consultant.ru/link/?rnd=F10EDA48AEF5357E3760626077BE41AF&amp;req=doc&amp;base=LAW&amp;n=342711&amp;dst=141&amp;fld=134&amp;date=15.04.2020" TargetMode="External"/><Relationship Id="rId20" Type="http://schemas.openxmlformats.org/officeDocument/2006/relationships/hyperlink" Target="https://login.consultant.ru/link/?rnd=D8B47B48C94A678887C23C4A20421298&amp;req=doc&amp;base=LAW&amp;n=342711&amp;dst=183&amp;fld=134&amp;date=17.03.2020" TargetMode="External"/><Relationship Id="rId41" Type="http://schemas.openxmlformats.org/officeDocument/2006/relationships/hyperlink" Target="https://login.consultant.ru/link/?rnd=F10EDA48AEF5357E3760626077BE41AF&amp;req=doc&amp;base=LAW&amp;n=342711&amp;dst=134&amp;fld=134&amp;date=15.04.202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063A330D2775D2E350945DA6175E2FAD&amp;req=doc&amp;base=LAW&amp;n=357291&amp;dst=102032&amp;fld=134&amp;REFFIELD=134&amp;REFDST=279&amp;REFDOC=364132&amp;REFBASE=LAW&amp;stat=refcode%3D16876%3Bdstident%3D102032%3Bindex%3D165&amp;date=28.10.2020" TargetMode="External"/><Relationship Id="rId23" Type="http://schemas.openxmlformats.org/officeDocument/2006/relationships/hyperlink" Target="https://login.consultant.ru/link/?rnd=063A330D2775D2E350945DA6175E2FAD&amp;req=doc&amp;base=LAW&amp;n=357291&amp;dst=102032&amp;fld=134&amp;REFFIELD=134&amp;REFDST=291&amp;REFDOC=364132&amp;REFBASE=LAW&amp;stat=refcode%3D16876%3Bdstident%3D102032%3Bindex%3D219&amp;date=28.10.2020" TargetMode="External"/><Relationship Id="rId28" Type="http://schemas.openxmlformats.org/officeDocument/2006/relationships/hyperlink" Target="https://login.consultant.ru/link/?rnd=063A330D2775D2E350945DA6175E2FAD&amp;req=doc&amp;base=LAW&amp;n=357291&amp;dst=102033&amp;fld=134&amp;REFFIELD=134&amp;REFDST=295&amp;REFDOC=364132&amp;REFBASE=LAW&amp;stat=refcode%3D16876%3Bdstident%3D102033%3Bindex%3D238&amp;date=28.10.2020" TargetMode="External"/><Relationship Id="rId36" Type="http://schemas.openxmlformats.org/officeDocument/2006/relationships/hyperlink" Target="https://login.consultant.ru/link/?rnd=F10EDA48AEF5357E3760626077BE41AF&amp;req=doc&amp;base=LAW&amp;n=342711&amp;dst=97&amp;fld=134&amp;date=15.04.2020" TargetMode="External"/><Relationship Id="rId49" Type="http://schemas.openxmlformats.org/officeDocument/2006/relationships/hyperlink" Target="https://login.consultant.ru/link/?rnd=F10EDA48AEF5357E3760626077BE41AF&amp;req=doc&amp;base=LAW&amp;n=342711&amp;dst=184&amp;fld=134&amp;date=15.0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171E4-4B6A-4CF7-B135-D1F3424C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21520</Words>
  <Characters>122668</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Ксения Игоревна Махонина</cp:lastModifiedBy>
  <cp:revision>2</cp:revision>
  <cp:lastPrinted>2020-04-15T13:09:00Z</cp:lastPrinted>
  <dcterms:created xsi:type="dcterms:W3CDTF">2023-12-13T10:14:00Z</dcterms:created>
  <dcterms:modified xsi:type="dcterms:W3CDTF">2023-12-13T10:14:00Z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